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5678" w14:textId="77777777" w:rsidR="00911826" w:rsidRPr="00705216" w:rsidRDefault="00911826" w:rsidP="009D5C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62C32CD5" w14:textId="77777777" w:rsidR="00911826" w:rsidRPr="00705216" w:rsidRDefault="009B3488" w:rsidP="009D5C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911826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 республиканского унитарного предприятия «Национальный центр электронных услуг»</w:t>
      </w:r>
    </w:p>
    <w:p w14:paraId="749BCF27" w14:textId="77777777" w:rsidR="004F6485" w:rsidRPr="00705216" w:rsidRDefault="004F6485" w:rsidP="009D5C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66FAF7" w14:textId="77777777" w:rsidR="00911826" w:rsidRPr="00705216" w:rsidRDefault="00911826" w:rsidP="009D5C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 </w:t>
      </w:r>
      <w:proofErr w:type="spellStart"/>
      <w:r w:rsidR="009B3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B3772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.А.</w:t>
      </w:r>
      <w:r w:rsidR="009B3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Градусов</w:t>
      </w:r>
      <w:proofErr w:type="spellEnd"/>
    </w:p>
    <w:p w14:paraId="41B68982" w14:textId="5A4E9E35" w:rsidR="00911826" w:rsidRPr="00705216" w:rsidRDefault="00B3772D" w:rsidP="009D5C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«____»___________ 20</w:t>
      </w:r>
      <w:r w:rsidR="009B3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10F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14:paraId="12C60769" w14:textId="77777777" w:rsidR="00911826" w:rsidRPr="00705216" w:rsidRDefault="00911826" w:rsidP="009D5C4B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17100D" w14:textId="77777777" w:rsidR="00911826" w:rsidRPr="00705216" w:rsidRDefault="00911826" w:rsidP="009D5C4B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CF9272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ТИПОВАЯ ФОРМА ТЕХНИЧЕСКИХ УСЛОВИЙ </w:t>
      </w:r>
    </w:p>
    <w:p w14:paraId="0B320372" w14:textId="77777777" w:rsidR="009B3488" w:rsidRDefault="003C2275" w:rsidP="009D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оказания</w:t>
      </w:r>
      <w:r w:rsidR="00911826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электронных </w:t>
      </w:r>
      <w:r w:rsidR="0004124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</w:t>
      </w:r>
      <w:r w:rsidR="00911826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ОАИС на основе </w:t>
      </w:r>
      <w:r w:rsidR="00911826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информационного ресурса</w:t>
      </w:r>
      <w:r w:rsidR="0004124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(системы)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18BAF2B3" w14:textId="77777777" w:rsidR="00911826" w:rsidRPr="00705216" w:rsidRDefault="00911826" w:rsidP="009D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интегрированного</w:t>
      </w:r>
      <w:r w:rsidR="0004124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(ой)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C2275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ОАИС</w:t>
      </w:r>
      <w:r w:rsidRPr="007052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55FF7D72" w14:textId="77777777" w:rsidR="00911826" w:rsidRPr="00705216" w:rsidRDefault="00911826" w:rsidP="009D5C4B">
      <w:pPr>
        <w:spacing w:after="0" w:line="240" w:lineRule="auto"/>
        <w:ind w:left="666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C04449A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696"/>
      </w:tblGrid>
      <w:tr w:rsidR="00934565" w:rsidRPr="00934565" w14:paraId="0CB655A9" w14:textId="77777777" w:rsidTr="003D65E7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3D01" w14:textId="77777777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ja-JP"/>
              </w:rPr>
            </w:pPr>
            <w:r w:rsidRPr="00934565">
              <w:rPr>
                <w:rFonts w:ascii="Times New Roman" w:hAnsi="Times New Roman" w:cs="Times New Roman"/>
                <w:sz w:val="28"/>
                <w:szCs w:val="28"/>
                <w:lang w:val="ru-RU" w:eastAsia="ja-JP"/>
              </w:rPr>
              <w:t>УТВЕРЖДЕНО</w:t>
            </w:r>
          </w:p>
          <w:p w14:paraId="48A32CB9" w14:textId="04812BD7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93456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_____________________________</w:t>
            </w:r>
          </w:p>
          <w:p w14:paraId="36F79B7C" w14:textId="711E3BC3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93456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____________________________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_</w:t>
            </w:r>
          </w:p>
          <w:p w14:paraId="5414BB90" w14:textId="4723B155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(должность)</w:t>
            </w:r>
          </w:p>
          <w:p w14:paraId="3A6C6325" w14:textId="77777777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24687E" w14:textId="47CB9948" w:rsidR="00934565" w:rsidRPr="00934565" w:rsidRDefault="00934565" w:rsidP="0093456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93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Pr="00934565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____</w:t>
            </w:r>
            <w:r w:rsidRPr="00934565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___________</w:t>
            </w:r>
          </w:p>
          <w:p w14:paraId="6EC992BF" w14:textId="457F140B" w:rsidR="00934565" w:rsidRPr="00934565" w:rsidRDefault="00934565" w:rsidP="0093456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565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          (</w:t>
            </w:r>
            <w:proofErr w:type="gramStart"/>
            <w:r w:rsidRPr="00934565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подпись)   </w:t>
            </w:r>
            <w:proofErr w:type="gramEnd"/>
            <w:r w:rsidRPr="00934565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            (инициалы, фамилия)</w:t>
            </w:r>
          </w:p>
          <w:p w14:paraId="460F95A8" w14:textId="77777777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14:paraId="5EED3A00" w14:textId="77777777" w:rsidR="00934565" w:rsidRPr="00934565" w:rsidRDefault="00934565" w:rsidP="0093456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 _______________20__ года</w:t>
            </w:r>
            <w:r w:rsidRPr="00934565" w:rsidDel="00592605">
              <w:rPr>
                <w:rFonts w:ascii="Times New Roman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0863" w14:textId="77777777" w:rsidR="00934565" w:rsidRPr="00934565" w:rsidRDefault="00934565" w:rsidP="0093456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ja-JP"/>
              </w:rPr>
            </w:pPr>
            <w:r w:rsidRPr="00934565">
              <w:rPr>
                <w:rFonts w:ascii="Times New Roman" w:hAnsi="Times New Roman" w:cs="Times New Roman"/>
                <w:sz w:val="28"/>
                <w:szCs w:val="28"/>
                <w:lang w:val="ru-RU" w:eastAsia="ja-JP"/>
              </w:rPr>
              <w:t>СОГЛАСОВАНО</w:t>
            </w:r>
          </w:p>
          <w:p w14:paraId="4D699781" w14:textId="12235D31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93456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____________________________</w:t>
            </w:r>
          </w:p>
          <w:p w14:paraId="66E60C06" w14:textId="40B546B4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93456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____________________________</w:t>
            </w:r>
          </w:p>
          <w:p w14:paraId="22682C0E" w14:textId="05A64530" w:rsidR="00934565" w:rsidRPr="00934565" w:rsidRDefault="00934565" w:rsidP="0093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(должность)</w:t>
            </w:r>
          </w:p>
          <w:p w14:paraId="116EE1D1" w14:textId="77777777" w:rsidR="00934565" w:rsidRPr="00934565" w:rsidRDefault="00934565" w:rsidP="0093456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D9C266" w14:textId="240AC4E0" w:rsidR="00934565" w:rsidRPr="00934565" w:rsidRDefault="00934565" w:rsidP="0093456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93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934565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____________</w:t>
            </w:r>
          </w:p>
          <w:p w14:paraId="6E03BB16" w14:textId="57892ED8" w:rsidR="00934565" w:rsidRPr="00934565" w:rsidRDefault="00934565" w:rsidP="0093456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565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            (</w:t>
            </w:r>
            <w:proofErr w:type="gramStart"/>
            <w:r w:rsidRPr="00934565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подпись)   </w:t>
            </w:r>
            <w:proofErr w:type="gramEnd"/>
            <w:r w:rsidRPr="00934565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       (инициалы, фамилия)</w:t>
            </w:r>
          </w:p>
          <w:p w14:paraId="202D3ABF" w14:textId="77777777" w:rsidR="00934565" w:rsidRPr="00934565" w:rsidRDefault="00934565" w:rsidP="0093456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14:paraId="02337FB1" w14:textId="77777777" w:rsidR="00934565" w:rsidRPr="00934565" w:rsidRDefault="00934565" w:rsidP="009345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4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 _______________20__ года</w:t>
            </w:r>
            <w:r w:rsidRPr="00934565" w:rsidDel="00592605">
              <w:rPr>
                <w:rFonts w:ascii="Times New Roman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</w:tr>
    </w:tbl>
    <w:p w14:paraId="1AC88C48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ABA72CF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DD34211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ТЕХНИЧЕСКИЕ УСЛОВИЯ </w:t>
      </w:r>
    </w:p>
    <w:p w14:paraId="2C9A8255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E86CFF8" w14:textId="77777777" w:rsidR="009B3488" w:rsidRDefault="003C2275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оказания</w:t>
      </w:r>
      <w:r w:rsidR="00911826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электронных </w:t>
      </w:r>
      <w:r w:rsidR="0004124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</w:t>
      </w:r>
      <w:r w:rsidR="00911826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ОАИС на основе </w:t>
      </w:r>
      <w:r w:rsidR="00911826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информационного ресурса</w:t>
      </w:r>
      <w:r w:rsidR="0004124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(системы)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54E535CF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интегрированного</w:t>
      </w:r>
      <w:r w:rsidR="0004124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(ой)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6828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ОАИС:</w:t>
      </w:r>
    </w:p>
    <w:p w14:paraId="784E226F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</w:t>
      </w:r>
    </w:p>
    <w:p w14:paraId="688BED2A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165360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897208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E83C73" w14:textId="77777777" w:rsidR="00911826" w:rsidRPr="00705216" w:rsidRDefault="00911826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63F3AE" w14:textId="77777777" w:rsidR="001E548B" w:rsidRPr="00705216" w:rsidRDefault="001E548B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28813FA" w14:textId="77777777" w:rsidR="001E548B" w:rsidRPr="00705216" w:rsidRDefault="001E548B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735FBF" w14:textId="77777777" w:rsidR="001E548B" w:rsidRPr="00705216" w:rsidRDefault="001E548B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2D066B" w14:textId="77777777" w:rsidR="001E548B" w:rsidRPr="00705216" w:rsidRDefault="001E548B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C5BFD27" w14:textId="77777777" w:rsidR="001E548B" w:rsidRPr="00705216" w:rsidRDefault="001E548B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0BA98A" w14:textId="77777777" w:rsidR="001E548B" w:rsidRPr="00705216" w:rsidRDefault="006B69DD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9B3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C2275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14:paraId="0A741463" w14:textId="77777777" w:rsidR="00232E0F" w:rsidRPr="00705216" w:rsidRDefault="00232E0F" w:rsidP="009D5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216">
        <w:rPr>
          <w:rFonts w:ascii="Times New Roman" w:hAnsi="Times New Roman" w:cs="Times New Roman"/>
          <w:sz w:val="28"/>
          <w:szCs w:val="28"/>
        </w:rPr>
        <w:br w:type="page"/>
      </w:r>
    </w:p>
    <w:p w14:paraId="223EDA2E" w14:textId="77777777" w:rsidR="002A36AE" w:rsidRPr="00705216" w:rsidRDefault="002A36AE" w:rsidP="009D5C4B">
      <w:pPr>
        <w:pStyle w:val="a6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705216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p w14:paraId="6044E3BC" w14:textId="77777777" w:rsidR="00596F28" w:rsidRPr="00705216" w:rsidRDefault="00596F28" w:rsidP="009D5C4B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DE19902" w14:textId="249860F7" w:rsidR="00814FDE" w:rsidRDefault="002A36AE">
      <w:pPr>
        <w:pStyle w:val="1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05216">
        <w:rPr>
          <w:sz w:val="28"/>
          <w:szCs w:val="28"/>
        </w:rPr>
        <w:fldChar w:fldCharType="begin"/>
      </w:r>
      <w:r w:rsidRPr="00BD0353">
        <w:rPr>
          <w:sz w:val="28"/>
          <w:szCs w:val="28"/>
        </w:rPr>
        <w:instrText xml:space="preserve"> TOC \o "1-3" \h \z \u </w:instrText>
      </w:r>
      <w:r w:rsidRPr="00705216">
        <w:rPr>
          <w:sz w:val="28"/>
          <w:szCs w:val="28"/>
        </w:rPr>
        <w:fldChar w:fldCharType="separate"/>
      </w:r>
      <w:hyperlink w:anchor="_Toc37949300" w:history="1">
        <w:r w:rsidR="00814FDE" w:rsidRPr="009919BE">
          <w:rPr>
            <w:rStyle w:val="a5"/>
            <w:noProof/>
          </w:rPr>
          <w:t>Общие положения</w:t>
        </w:r>
        <w:r w:rsidR="00814FDE">
          <w:rPr>
            <w:noProof/>
            <w:webHidden/>
          </w:rPr>
          <w:tab/>
        </w:r>
        <w:r w:rsidR="00814FDE">
          <w:rPr>
            <w:noProof/>
            <w:webHidden/>
          </w:rPr>
          <w:fldChar w:fldCharType="begin"/>
        </w:r>
        <w:r w:rsidR="00814FDE">
          <w:rPr>
            <w:noProof/>
            <w:webHidden/>
          </w:rPr>
          <w:instrText xml:space="preserve"> PAGEREF _Toc37949300 \h </w:instrText>
        </w:r>
        <w:r w:rsidR="00814FDE">
          <w:rPr>
            <w:noProof/>
            <w:webHidden/>
          </w:rPr>
        </w:r>
        <w:r w:rsidR="00814FDE">
          <w:rPr>
            <w:noProof/>
            <w:webHidden/>
          </w:rPr>
          <w:fldChar w:fldCharType="separate"/>
        </w:r>
        <w:r w:rsidR="00334F48">
          <w:rPr>
            <w:noProof/>
            <w:webHidden/>
          </w:rPr>
          <w:t>3</w:t>
        </w:r>
        <w:r w:rsidR="00814FDE">
          <w:rPr>
            <w:noProof/>
            <w:webHidden/>
          </w:rPr>
          <w:fldChar w:fldCharType="end"/>
        </w:r>
      </w:hyperlink>
    </w:p>
    <w:p w14:paraId="62B7C947" w14:textId="7249DC5E" w:rsidR="00814FDE" w:rsidRDefault="00B770D1">
      <w:pPr>
        <w:pStyle w:val="1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49301" w:history="1">
        <w:r w:rsidR="00814FDE" w:rsidRPr="009919BE">
          <w:rPr>
            <w:rStyle w:val="a5"/>
            <w:noProof/>
          </w:rPr>
          <w:t>Описание веб-сервиса</w:t>
        </w:r>
        <w:r w:rsidR="00814FDE">
          <w:rPr>
            <w:noProof/>
            <w:webHidden/>
          </w:rPr>
          <w:tab/>
        </w:r>
        <w:r w:rsidR="00814FDE">
          <w:rPr>
            <w:noProof/>
            <w:webHidden/>
          </w:rPr>
          <w:fldChar w:fldCharType="begin"/>
        </w:r>
        <w:r w:rsidR="00814FDE">
          <w:rPr>
            <w:noProof/>
            <w:webHidden/>
          </w:rPr>
          <w:instrText xml:space="preserve"> PAGEREF _Toc37949301 \h </w:instrText>
        </w:r>
        <w:r w:rsidR="00814FDE">
          <w:rPr>
            <w:noProof/>
            <w:webHidden/>
          </w:rPr>
        </w:r>
        <w:r w:rsidR="00814FDE">
          <w:rPr>
            <w:noProof/>
            <w:webHidden/>
          </w:rPr>
          <w:fldChar w:fldCharType="separate"/>
        </w:r>
        <w:r w:rsidR="00334F48">
          <w:rPr>
            <w:noProof/>
            <w:webHidden/>
          </w:rPr>
          <w:t>3</w:t>
        </w:r>
        <w:r w:rsidR="00814FDE">
          <w:rPr>
            <w:noProof/>
            <w:webHidden/>
          </w:rPr>
          <w:fldChar w:fldCharType="end"/>
        </w:r>
      </w:hyperlink>
    </w:p>
    <w:p w14:paraId="3FB183AE" w14:textId="610C4387" w:rsidR="00814FDE" w:rsidRDefault="00B770D1">
      <w:pPr>
        <w:pStyle w:val="1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49302" w:history="1">
        <w:r w:rsidR="00814FDE" w:rsidRPr="009919BE">
          <w:rPr>
            <w:rStyle w:val="a5"/>
            <w:noProof/>
          </w:rPr>
          <w:t>Контрольный пример для тестирования (по каждому методу)</w:t>
        </w:r>
        <w:r w:rsidR="00814FDE">
          <w:rPr>
            <w:noProof/>
            <w:webHidden/>
          </w:rPr>
          <w:tab/>
        </w:r>
        <w:r w:rsidR="00814FDE">
          <w:rPr>
            <w:noProof/>
            <w:webHidden/>
          </w:rPr>
          <w:fldChar w:fldCharType="begin"/>
        </w:r>
        <w:r w:rsidR="00814FDE">
          <w:rPr>
            <w:noProof/>
            <w:webHidden/>
          </w:rPr>
          <w:instrText xml:space="preserve"> PAGEREF _Toc37949302 \h </w:instrText>
        </w:r>
        <w:r w:rsidR="00814FDE">
          <w:rPr>
            <w:noProof/>
            <w:webHidden/>
          </w:rPr>
        </w:r>
        <w:r w:rsidR="00814FDE">
          <w:rPr>
            <w:noProof/>
            <w:webHidden/>
          </w:rPr>
          <w:fldChar w:fldCharType="separate"/>
        </w:r>
        <w:r w:rsidR="00334F48">
          <w:rPr>
            <w:noProof/>
            <w:webHidden/>
          </w:rPr>
          <w:t>5</w:t>
        </w:r>
        <w:r w:rsidR="00814FDE">
          <w:rPr>
            <w:noProof/>
            <w:webHidden/>
          </w:rPr>
          <w:fldChar w:fldCharType="end"/>
        </w:r>
      </w:hyperlink>
    </w:p>
    <w:p w14:paraId="181590B7" w14:textId="1CC3E8F5" w:rsidR="00814FDE" w:rsidRDefault="00B770D1">
      <w:pPr>
        <w:pStyle w:val="1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49303" w:history="1">
        <w:r w:rsidR="00814FDE" w:rsidRPr="009919BE">
          <w:rPr>
            <w:rStyle w:val="a5"/>
            <w:noProof/>
          </w:rPr>
          <w:t>Техническая схема подключения ИР (ИС) к ОАИС</w:t>
        </w:r>
        <w:r w:rsidR="00814FDE">
          <w:rPr>
            <w:noProof/>
            <w:webHidden/>
          </w:rPr>
          <w:tab/>
        </w:r>
        <w:r w:rsidR="00814FDE">
          <w:rPr>
            <w:noProof/>
            <w:webHidden/>
          </w:rPr>
          <w:fldChar w:fldCharType="begin"/>
        </w:r>
        <w:r w:rsidR="00814FDE">
          <w:rPr>
            <w:noProof/>
            <w:webHidden/>
          </w:rPr>
          <w:instrText xml:space="preserve"> PAGEREF _Toc37949303 \h </w:instrText>
        </w:r>
        <w:r w:rsidR="00814FDE">
          <w:rPr>
            <w:noProof/>
            <w:webHidden/>
          </w:rPr>
        </w:r>
        <w:r w:rsidR="00814FDE">
          <w:rPr>
            <w:noProof/>
            <w:webHidden/>
          </w:rPr>
          <w:fldChar w:fldCharType="separate"/>
        </w:r>
        <w:r w:rsidR="00334F48">
          <w:rPr>
            <w:noProof/>
            <w:webHidden/>
          </w:rPr>
          <w:t>6</w:t>
        </w:r>
        <w:r w:rsidR="00814FDE">
          <w:rPr>
            <w:noProof/>
            <w:webHidden/>
          </w:rPr>
          <w:fldChar w:fldCharType="end"/>
        </w:r>
      </w:hyperlink>
    </w:p>
    <w:p w14:paraId="0E5D828B" w14:textId="22CB0024" w:rsidR="00814FDE" w:rsidRDefault="00B770D1">
      <w:pPr>
        <w:pStyle w:val="1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49304" w:history="1">
        <w:r w:rsidR="00814FDE" w:rsidRPr="009919BE">
          <w:rPr>
            <w:rStyle w:val="a5"/>
            <w:noProof/>
          </w:rPr>
          <w:t>Технические условия предоставления информации из ИР (ИС)*</w:t>
        </w:r>
        <w:r w:rsidR="00814FDE">
          <w:rPr>
            <w:noProof/>
            <w:webHidden/>
          </w:rPr>
          <w:tab/>
        </w:r>
        <w:r w:rsidR="00814FDE">
          <w:rPr>
            <w:noProof/>
            <w:webHidden/>
          </w:rPr>
          <w:fldChar w:fldCharType="begin"/>
        </w:r>
        <w:r w:rsidR="00814FDE">
          <w:rPr>
            <w:noProof/>
            <w:webHidden/>
          </w:rPr>
          <w:instrText xml:space="preserve"> PAGEREF _Toc37949304 \h </w:instrText>
        </w:r>
        <w:r w:rsidR="00814FDE">
          <w:rPr>
            <w:noProof/>
            <w:webHidden/>
          </w:rPr>
        </w:r>
        <w:r w:rsidR="00814FDE">
          <w:rPr>
            <w:noProof/>
            <w:webHidden/>
          </w:rPr>
          <w:fldChar w:fldCharType="separate"/>
        </w:r>
        <w:r w:rsidR="00334F48">
          <w:rPr>
            <w:noProof/>
            <w:webHidden/>
          </w:rPr>
          <w:t>6</w:t>
        </w:r>
        <w:r w:rsidR="00814FDE">
          <w:rPr>
            <w:noProof/>
            <w:webHidden/>
          </w:rPr>
          <w:fldChar w:fldCharType="end"/>
        </w:r>
      </w:hyperlink>
    </w:p>
    <w:p w14:paraId="3465BB9B" w14:textId="538A9005" w:rsidR="00814FDE" w:rsidRDefault="00B770D1">
      <w:pPr>
        <w:pStyle w:val="1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49305" w:history="1">
        <w:r w:rsidR="00814FDE" w:rsidRPr="009919BE">
          <w:rPr>
            <w:rStyle w:val="a5"/>
            <w:noProof/>
          </w:rPr>
          <w:t>Приложение</w:t>
        </w:r>
        <w:r w:rsidR="00814FDE">
          <w:rPr>
            <w:noProof/>
            <w:webHidden/>
          </w:rPr>
          <w:tab/>
        </w:r>
        <w:r w:rsidR="00814FDE">
          <w:rPr>
            <w:noProof/>
            <w:webHidden/>
          </w:rPr>
          <w:fldChar w:fldCharType="begin"/>
        </w:r>
        <w:r w:rsidR="00814FDE">
          <w:rPr>
            <w:noProof/>
            <w:webHidden/>
          </w:rPr>
          <w:instrText xml:space="preserve"> PAGEREF _Toc37949305 \h </w:instrText>
        </w:r>
        <w:r w:rsidR="00814FDE">
          <w:rPr>
            <w:noProof/>
            <w:webHidden/>
          </w:rPr>
        </w:r>
        <w:r w:rsidR="00814FDE">
          <w:rPr>
            <w:noProof/>
            <w:webHidden/>
          </w:rPr>
          <w:fldChar w:fldCharType="separate"/>
        </w:r>
        <w:r w:rsidR="00334F48">
          <w:rPr>
            <w:noProof/>
            <w:webHidden/>
          </w:rPr>
          <w:t>7</w:t>
        </w:r>
        <w:r w:rsidR="00814FDE">
          <w:rPr>
            <w:noProof/>
            <w:webHidden/>
          </w:rPr>
          <w:fldChar w:fldCharType="end"/>
        </w:r>
      </w:hyperlink>
    </w:p>
    <w:p w14:paraId="3DDAEA1F" w14:textId="77777777" w:rsidR="00312BA9" w:rsidRPr="00705216" w:rsidRDefault="002A36AE" w:rsidP="009D5C4B">
      <w:pPr>
        <w:tabs>
          <w:tab w:val="left" w:pos="2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F7710" w:rsidRPr="00705216">
        <w:rPr>
          <w:rFonts w:ascii="Times New Roman" w:hAnsi="Times New Roman" w:cs="Times New Roman"/>
          <w:bCs/>
          <w:sz w:val="28"/>
          <w:szCs w:val="28"/>
        </w:rPr>
        <w:tab/>
      </w:r>
    </w:p>
    <w:p w14:paraId="125485AD" w14:textId="77777777" w:rsidR="00204C1F" w:rsidRPr="00705216" w:rsidRDefault="00204C1F" w:rsidP="009D5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216">
        <w:rPr>
          <w:rFonts w:ascii="Times New Roman" w:hAnsi="Times New Roman" w:cs="Times New Roman"/>
          <w:sz w:val="28"/>
          <w:szCs w:val="28"/>
        </w:rPr>
        <w:br w:type="page"/>
      </w:r>
    </w:p>
    <w:p w14:paraId="4F98EC3A" w14:textId="77777777" w:rsidR="002A36AE" w:rsidRPr="00705216" w:rsidRDefault="00E26828" w:rsidP="009D5C4B">
      <w:pPr>
        <w:pStyle w:val="1"/>
        <w:spacing w:before="0" w:line="240" w:lineRule="auto"/>
        <w:jc w:val="both"/>
        <w:rPr>
          <w:b w:val="0"/>
          <w:sz w:val="28"/>
          <w:szCs w:val="28"/>
        </w:rPr>
      </w:pPr>
      <w:bookmarkStart w:id="1" w:name="_Toc37949300"/>
      <w:r w:rsidRPr="00705216">
        <w:rPr>
          <w:sz w:val="28"/>
          <w:szCs w:val="28"/>
        </w:rPr>
        <w:t>Общие положения</w:t>
      </w:r>
      <w:bookmarkEnd w:id="1"/>
    </w:p>
    <w:p w14:paraId="38AB579E" w14:textId="77777777" w:rsidR="00E26828" w:rsidRPr="00705216" w:rsidRDefault="00E26828" w:rsidP="009D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04D2D7B" w14:textId="77777777" w:rsidR="00312BA9" w:rsidRPr="00705216" w:rsidRDefault="00312BA9" w:rsidP="009D5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Настоящие технические условия </w:t>
      </w:r>
      <w:r w:rsidR="00E26828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оказания электронных услуг ОАИС на основе информационного ресурса _____________</w:t>
      </w:r>
      <w:r w:rsidR="009B3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 (</w:t>
      </w:r>
      <w:r w:rsidR="00E26828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информационной системы ______________________), интегрированного(ой) с </w:t>
      </w:r>
      <w:r w:rsidR="00E26828" w:rsidRPr="007052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общегосударственной автоматизированной информационной системой</w:t>
      </w:r>
      <w:r w:rsidR="00E26828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="009E1E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настоящие Технические условия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составлены на основании Соглашения о взаимодействии при </w:t>
      </w:r>
      <w:r w:rsidR="009B3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разработке и 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оказании электронных услуг посредством общегосударственной автоматизированной информационной системы от </w:t>
      </w:r>
      <w:r w:rsidR="001E548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1E548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E26828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="001E548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заключенного между </w:t>
      </w:r>
      <w:r w:rsidR="001E548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346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3465EC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еспубликанским 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унитарным предприятием «Национальный центр электронных услуг» (далее </w:t>
      </w:r>
      <w:r w:rsidR="00E26828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5F0E9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Оператор ОАИС</w:t>
      </w:r>
      <w:r w:rsidR="000D2CCD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и 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определяют необходимые технические данные и условия для разработки, тестирования и оказания электронных </w:t>
      </w:r>
      <w:r w:rsidR="0004124B"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</w:t>
      </w:r>
      <w:r w:rsidRPr="007052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ОАИС.</w:t>
      </w:r>
    </w:p>
    <w:p w14:paraId="4BD67C6F" w14:textId="77777777" w:rsidR="00312BA9" w:rsidRPr="00705216" w:rsidRDefault="00312BA9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E70835D" w14:textId="77777777" w:rsidR="00312BA9" w:rsidRPr="00705216" w:rsidRDefault="00312BA9" w:rsidP="009D5C4B">
      <w:pPr>
        <w:pStyle w:val="1"/>
        <w:spacing w:before="0" w:line="240" w:lineRule="auto"/>
        <w:jc w:val="both"/>
        <w:rPr>
          <w:sz w:val="28"/>
          <w:szCs w:val="28"/>
        </w:rPr>
      </w:pPr>
      <w:bookmarkStart w:id="2" w:name="_Toc449610777"/>
      <w:bookmarkStart w:id="3" w:name="_Toc449960819"/>
      <w:bookmarkStart w:id="4" w:name="_Toc37949301"/>
      <w:r w:rsidRPr="00705216">
        <w:rPr>
          <w:sz w:val="28"/>
          <w:szCs w:val="28"/>
        </w:rPr>
        <w:t>Описание веб-сервиса</w:t>
      </w:r>
      <w:bookmarkEnd w:id="2"/>
      <w:bookmarkEnd w:id="3"/>
      <w:bookmarkEnd w:id="4"/>
    </w:p>
    <w:p w14:paraId="3D6C8D35" w14:textId="77777777" w:rsidR="00471B06" w:rsidRPr="00705216" w:rsidRDefault="00471B06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871FF00" w14:textId="77777777" w:rsidR="00312BA9" w:rsidRPr="00705216" w:rsidRDefault="00312BA9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содержит описание веб-сервиса с перечнем операций, входных, выходных сообщений с указанием их наименований,</w:t>
      </w:r>
      <w:r w:rsidR="00471B06" w:rsidRPr="007052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обозначений и типа параметров.</w:t>
      </w:r>
    </w:p>
    <w:p w14:paraId="18506730" w14:textId="77777777" w:rsidR="00312BA9" w:rsidRPr="00705216" w:rsidRDefault="00312BA9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F935B27" w14:textId="77777777" w:rsidR="00705216" w:rsidRPr="00705216" w:rsidRDefault="00705216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Наименование веб-сервиса </w:t>
      </w:r>
      <w:r w:rsidRPr="00705216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service</w:t>
      </w:r>
      <w:r w:rsidRPr="00CC4079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>_</w:t>
      </w:r>
      <w:r w:rsidRPr="00705216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name</w:t>
      </w:r>
    </w:p>
    <w:p w14:paraId="331CC248" w14:textId="77777777" w:rsidR="00705216" w:rsidRPr="00705216" w:rsidRDefault="00705216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1561932" w14:textId="77777777" w:rsidR="00705216" w:rsidRPr="00705216" w:rsidRDefault="00705216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52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Описание веб-сервиса</w:t>
      </w:r>
    </w:p>
    <w:p w14:paraId="0F119997" w14:textId="77777777" w:rsidR="00705216" w:rsidRPr="00CC4079" w:rsidRDefault="00705216" w:rsidP="009D5C4B">
      <w:pPr>
        <w:spacing w:after="0" w:line="240" w:lineRule="auto"/>
        <w:ind w:firstLine="709"/>
        <w:jc w:val="both"/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</w:pPr>
      <w:r w:rsidRPr="00CC4079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 xml:space="preserve">возвращает/предоставляет данные об организациях </w:t>
      </w:r>
    </w:p>
    <w:p w14:paraId="313DE43D" w14:textId="77777777" w:rsidR="00705216" w:rsidRPr="00705216" w:rsidRDefault="00705216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E69BC59" w14:textId="77777777" w:rsidR="00E23D5F" w:rsidRPr="00705216" w:rsidRDefault="00E23D5F" w:rsidP="009D5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Toc515629245"/>
      <w:r w:rsidRPr="00705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</w:t>
      </w:r>
      <w:r w:rsidRPr="00705216">
        <w:rPr>
          <w:rFonts w:ascii="Times New Roman" w:hAnsi="Times New Roman" w:cs="Times New Roman"/>
          <w:b/>
          <w:sz w:val="28"/>
          <w:szCs w:val="28"/>
        </w:rPr>
        <w:t>URI</w:t>
      </w:r>
      <w:bookmarkEnd w:id="5"/>
    </w:p>
    <w:p w14:paraId="296B610C" w14:textId="77777777" w:rsidR="00E23D5F" w:rsidRPr="009D5C4B" w:rsidRDefault="00E23D5F" w:rsidP="009D5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sz w:val="28"/>
          <w:szCs w:val="28"/>
          <w:lang w:val="ru-RU"/>
        </w:rPr>
        <w:t>Абсолютная часть указателя ресурса имеет вид:</w:t>
      </w:r>
    </w:p>
    <w:p w14:paraId="1776E47A" w14:textId="77777777" w:rsidR="00E23D5F" w:rsidRPr="009D5C4B" w:rsidRDefault="00E23D5F" w:rsidP="009D5C4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D5C4B">
        <w:rPr>
          <w:rStyle w:val="Citation"/>
          <w:rFonts w:ascii="Times New Roman" w:hAnsi="Times New Roman" w:cs="Times New Roman"/>
          <w:bCs/>
          <w:i w:val="0"/>
          <w:iCs w:val="0"/>
          <w:color w:val="767171" w:themeColor="background2" w:themeShade="80"/>
          <w:sz w:val="28"/>
          <w:szCs w:val="28"/>
        </w:rPr>
        <w:t>http://&lt;host&gt;:&lt;</w:t>
      </w:r>
      <w:r w:rsidRPr="009D5C4B">
        <w:rPr>
          <w:rStyle w:val="Citation"/>
          <w:rFonts w:ascii="Times New Roman" w:hAnsi="Times New Roman" w:cs="Times New Roman"/>
          <w:i w:val="0"/>
          <w:iCs w:val="0"/>
          <w:color w:val="767171" w:themeColor="background2" w:themeShade="80"/>
          <w:sz w:val="28"/>
          <w:szCs w:val="28"/>
        </w:rPr>
        <w:t>port&gt;/</w:t>
      </w:r>
      <w:r w:rsidR="00A91E2D" w:rsidRPr="009D5C4B">
        <w:rPr>
          <w:rStyle w:val="Citation"/>
          <w:rFonts w:ascii="Times New Roman" w:hAnsi="Times New Roman" w:cs="Times New Roman"/>
          <w:i w:val="0"/>
          <w:color w:val="767171" w:themeColor="background2" w:themeShade="80"/>
          <w:sz w:val="28"/>
          <w:szCs w:val="28"/>
        </w:rPr>
        <w:t>service_name</w:t>
      </w:r>
      <w:r w:rsidR="00A91E2D" w:rsidRPr="009D5C4B">
        <w:rPr>
          <w:rStyle w:val="Citation"/>
          <w:rFonts w:ascii="Times New Roman" w:hAnsi="Times New Roman" w:cs="Times New Roman"/>
          <w:i w:val="0"/>
          <w:iCs w:val="0"/>
          <w:color w:val="767171" w:themeColor="background2" w:themeShade="80"/>
          <w:sz w:val="28"/>
          <w:szCs w:val="28"/>
        </w:rPr>
        <w:t xml:space="preserve"> </w:t>
      </w:r>
      <w:r w:rsidRPr="009D5C4B">
        <w:rPr>
          <w:rStyle w:val="Citation"/>
          <w:rFonts w:ascii="Times New Roman" w:hAnsi="Times New Roman" w:cs="Times New Roman"/>
          <w:i w:val="0"/>
          <w:iCs w:val="0"/>
          <w:color w:val="767171" w:themeColor="background2" w:themeShade="80"/>
          <w:sz w:val="28"/>
          <w:szCs w:val="28"/>
        </w:rPr>
        <w:t>/version/</w:t>
      </w:r>
      <w:r w:rsidRPr="009D5C4B">
        <w:rPr>
          <w:rStyle w:val="Citation"/>
          <w:rFonts w:ascii="Times New Roman" w:hAnsi="Times New Roman" w:cs="Times New Roman"/>
          <w:b/>
          <w:i w:val="0"/>
          <w:sz w:val="28"/>
          <w:szCs w:val="28"/>
        </w:rPr>
        <w:t>,</w:t>
      </w:r>
    </w:p>
    <w:p w14:paraId="4727CB00" w14:textId="77777777" w:rsidR="00E23D5F" w:rsidRPr="009D5C4B" w:rsidRDefault="00E23D5F" w:rsidP="009D5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9D5C4B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http</w:t>
      </w:r>
      <w:r w:rsidRPr="009D5C4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>– сетевой протокол</w:t>
      </w:r>
      <w:r w:rsidR="006F4F5D" w:rsidRPr="006F4F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используемый для обращения к ресурсу;</w:t>
      </w:r>
    </w:p>
    <w:p w14:paraId="5CA39F0F" w14:textId="77777777" w:rsidR="00E23D5F" w:rsidRPr="009D5C4B" w:rsidRDefault="00E23D5F" w:rsidP="00C2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host</w:t>
      </w:r>
      <w:r w:rsidRPr="009D5C4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85455F" w:rsidRPr="009D5C4B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="0085455F" w:rsidRPr="009D5C4B">
        <w:rPr>
          <w:rFonts w:ascii="Times New Roman" w:hAnsi="Times New Roman" w:cs="Times New Roman"/>
          <w:sz w:val="28"/>
          <w:szCs w:val="28"/>
          <w:lang w:val="ru-RU"/>
        </w:rPr>
        <w:t>-адрес,</w:t>
      </w:r>
      <w:r w:rsidR="00186300"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полученный при подключении </w:t>
      </w:r>
      <w:r w:rsidR="001E1967">
        <w:rPr>
          <w:rFonts w:ascii="Times New Roman" w:hAnsi="Times New Roman" w:cs="Times New Roman"/>
          <w:sz w:val="28"/>
          <w:szCs w:val="28"/>
        </w:rPr>
        <w:t>c</w:t>
      </w:r>
      <w:r w:rsidR="001E1967" w:rsidRPr="001E1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967">
        <w:rPr>
          <w:rFonts w:ascii="Times New Roman" w:hAnsi="Times New Roman" w:cs="Times New Roman"/>
          <w:sz w:val="28"/>
          <w:szCs w:val="28"/>
          <w:lang w:val="ru-RU"/>
        </w:rPr>
        <w:t>использованием сертифицированного средства защиты информации</w:t>
      </w:r>
      <w:r w:rsidR="001E1967" w:rsidRPr="009D5C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19D70C" w14:textId="77777777" w:rsidR="00E23D5F" w:rsidRPr="009D5C4B" w:rsidRDefault="00E23D5F" w:rsidP="009D5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port</w:t>
      </w:r>
      <w:r w:rsidRPr="009D5C4B">
        <w:rPr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 xml:space="preserve"> 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>– порт хоста для подключения</w:t>
      </w:r>
      <w:r w:rsidR="009D5C4B"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50C" w:rsidRPr="009D5C4B">
        <w:rPr>
          <w:rFonts w:ascii="Times New Roman" w:hAnsi="Times New Roman" w:cs="Times New Roman"/>
          <w:sz w:val="28"/>
          <w:szCs w:val="28"/>
          <w:lang w:val="ru-RU"/>
        </w:rPr>
        <w:t>(необязательно)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5B9D9B" w14:textId="77777777" w:rsidR="00E23D5F" w:rsidRPr="009D5C4B" w:rsidRDefault="00A91E2D" w:rsidP="009D5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D5C4B">
        <w:rPr>
          <w:rStyle w:val="Citation"/>
          <w:rFonts w:ascii="Times New Roman" w:hAnsi="Times New Roman" w:cs="Times New Roman"/>
          <w:i w:val="0"/>
          <w:color w:val="767171" w:themeColor="background2" w:themeShade="80"/>
          <w:sz w:val="28"/>
          <w:szCs w:val="28"/>
        </w:rPr>
        <w:t>service</w:t>
      </w:r>
      <w:r w:rsidRPr="009D5C4B">
        <w:rPr>
          <w:rStyle w:val="Citation"/>
          <w:rFonts w:ascii="Times New Roman" w:hAnsi="Times New Roman" w:cs="Times New Roman"/>
          <w:i w:val="0"/>
          <w:color w:val="767171" w:themeColor="background2" w:themeShade="80"/>
          <w:sz w:val="28"/>
          <w:szCs w:val="28"/>
          <w:lang w:val="ru-RU"/>
        </w:rPr>
        <w:t>_</w:t>
      </w:r>
      <w:r w:rsidRPr="009D5C4B">
        <w:rPr>
          <w:rStyle w:val="Citation"/>
          <w:rFonts w:ascii="Times New Roman" w:hAnsi="Times New Roman" w:cs="Times New Roman"/>
          <w:i w:val="0"/>
          <w:color w:val="767171" w:themeColor="background2" w:themeShade="80"/>
          <w:sz w:val="28"/>
          <w:szCs w:val="28"/>
        </w:rPr>
        <w:t>name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D5F" w:rsidRPr="009D5C4B">
        <w:rPr>
          <w:rFonts w:ascii="Times New Roman" w:hAnsi="Times New Roman" w:cs="Times New Roman"/>
          <w:sz w:val="28"/>
          <w:szCs w:val="28"/>
          <w:lang w:val="ru-RU"/>
        </w:rPr>
        <w:t>– наименование веб-сервиса</w:t>
      </w:r>
      <w:r w:rsidR="009D5C4B"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>(необязательно)</w:t>
      </w:r>
      <w:r w:rsidR="00E23D5F" w:rsidRPr="009D5C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BA30A2" w14:textId="77777777" w:rsidR="00E23D5F" w:rsidRPr="009D5C4B" w:rsidRDefault="00E23D5F" w:rsidP="0033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version</w:t>
      </w:r>
      <w:r w:rsidRPr="009D5C4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– постоянная часть указателя, определяющая версию </w:t>
      </w:r>
      <w:r w:rsidRPr="009D5C4B">
        <w:rPr>
          <w:rFonts w:ascii="Times New Roman" w:hAnsi="Times New Roman" w:cs="Times New Roman"/>
          <w:sz w:val="28"/>
          <w:szCs w:val="28"/>
        </w:rPr>
        <w:t>API</w:t>
      </w:r>
      <w:r w:rsidRPr="009D5C4B">
        <w:rPr>
          <w:rFonts w:ascii="Times New Roman" w:hAnsi="Times New Roman" w:cs="Times New Roman"/>
          <w:sz w:val="28"/>
          <w:szCs w:val="28"/>
          <w:lang w:val="ru-RU"/>
        </w:rPr>
        <w:t xml:space="preserve"> веб-сервиса.</w:t>
      </w:r>
    </w:p>
    <w:p w14:paraId="68E86ADA" w14:textId="77777777" w:rsidR="00E23D5F" w:rsidRPr="009D5C4B" w:rsidRDefault="00E23D5F" w:rsidP="00334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sz w:val="28"/>
          <w:szCs w:val="28"/>
          <w:lang w:val="ru-RU"/>
        </w:rPr>
        <w:t>Абсолютная часть для указанного получателя и системы остается неизменной для ресурсов веб-сервиса.</w:t>
      </w:r>
    </w:p>
    <w:p w14:paraId="37580948" w14:textId="77777777" w:rsidR="00705216" w:rsidRPr="009D5C4B" w:rsidRDefault="00705216" w:rsidP="009D5C4B">
      <w:pPr>
        <w:spacing w:after="0" w:line="240" w:lineRule="auto"/>
        <w:ind w:firstLine="709"/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</w:pP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 xml:space="preserve">Например: 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http</w:t>
      </w:r>
      <w:r w:rsidR="00E863DD"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>://10.10.8.10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>:8080/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service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>_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name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>/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v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>2/</w:t>
      </w:r>
      <w:r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organization</w:t>
      </w:r>
    </w:p>
    <w:p w14:paraId="4768F210" w14:textId="77777777" w:rsidR="00705216" w:rsidRPr="009D5C4B" w:rsidRDefault="00705216" w:rsidP="009D5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01B20AA" w14:textId="77777777" w:rsidR="00E23D5F" w:rsidRPr="009D5C4B" w:rsidRDefault="00E23D5F" w:rsidP="009D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C0CCDC" w14:textId="77777777" w:rsidR="009D5C4B" w:rsidRDefault="009D5C4B" w:rsidP="009D5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14:paraId="3E7FE91E" w14:textId="77777777" w:rsidR="00705216" w:rsidRPr="009D5C4B" w:rsidRDefault="00705216" w:rsidP="009D5C4B">
      <w:pPr>
        <w:spacing w:after="0" w:line="240" w:lineRule="auto"/>
        <w:rPr>
          <w:rFonts w:ascii="Times New Roman" w:hAnsi="Times New Roman" w:cs="Times New Roman"/>
          <w:i/>
          <w:noProof/>
          <w:color w:val="7F7F7F" w:themeColor="text1" w:themeTint="80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i/>
          <w:sz w:val="28"/>
          <w:szCs w:val="28"/>
          <w:lang w:val="ru-RU"/>
        </w:rPr>
        <w:t>Описание методов веб-сервиса:</w:t>
      </w:r>
    </w:p>
    <w:tbl>
      <w:tblPr>
        <w:tblStyle w:val="a8"/>
        <w:tblW w:w="9912" w:type="dxa"/>
        <w:tblLook w:val="04A0" w:firstRow="1" w:lastRow="0" w:firstColumn="1" w:lastColumn="0" w:noHBand="0" w:noVBand="1"/>
      </w:tblPr>
      <w:tblGrid>
        <w:gridCol w:w="1129"/>
        <w:gridCol w:w="2835"/>
        <w:gridCol w:w="5948"/>
      </w:tblGrid>
      <w:tr w:rsidR="00705216" w:rsidRPr="006F4F5D" w14:paraId="665AB704" w14:textId="77777777" w:rsidTr="008E69E1">
        <w:tc>
          <w:tcPr>
            <w:tcW w:w="1129" w:type="dxa"/>
          </w:tcPr>
          <w:p w14:paraId="4C1EEB88" w14:textId="77777777" w:rsidR="00705216" w:rsidRPr="006F4F5D" w:rsidRDefault="00705216" w:rsidP="009D5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HTTP-</w:t>
            </w: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метод</w:t>
            </w:r>
            <w:proofErr w:type="spellEnd"/>
          </w:p>
        </w:tc>
        <w:tc>
          <w:tcPr>
            <w:tcW w:w="2835" w:type="dxa"/>
          </w:tcPr>
          <w:p w14:paraId="593E8CC2" w14:textId="77777777" w:rsidR="00705216" w:rsidRPr="006F4F5D" w:rsidRDefault="00705216" w:rsidP="009D5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Методы</w:t>
            </w:r>
            <w:proofErr w:type="spellEnd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веб-сервиса</w:t>
            </w:r>
            <w:proofErr w:type="spellEnd"/>
          </w:p>
        </w:tc>
        <w:tc>
          <w:tcPr>
            <w:tcW w:w="5948" w:type="dxa"/>
          </w:tcPr>
          <w:p w14:paraId="4FAACBD6" w14:textId="77777777" w:rsidR="00705216" w:rsidRPr="006F4F5D" w:rsidRDefault="00705216" w:rsidP="009D5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proofErr w:type="spellEnd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методов</w:t>
            </w:r>
            <w:proofErr w:type="spellEnd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веб-сервиса</w:t>
            </w:r>
            <w:proofErr w:type="spellEnd"/>
          </w:p>
        </w:tc>
      </w:tr>
      <w:tr w:rsidR="00705216" w:rsidRPr="000450E8" w14:paraId="0C672C99" w14:textId="77777777" w:rsidTr="008E69E1">
        <w:tc>
          <w:tcPr>
            <w:tcW w:w="1129" w:type="dxa"/>
          </w:tcPr>
          <w:p w14:paraId="412C1255" w14:textId="77777777" w:rsidR="00705216" w:rsidRPr="006F4F5D" w:rsidRDefault="00705216" w:rsidP="009D5C4B">
            <w:pP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GET</w:t>
            </w:r>
          </w:p>
        </w:tc>
        <w:tc>
          <w:tcPr>
            <w:tcW w:w="2835" w:type="dxa"/>
          </w:tcPr>
          <w:p w14:paraId="52C826B6" w14:textId="77777777" w:rsidR="00705216" w:rsidRPr="006F4F5D" w:rsidRDefault="00705216" w:rsidP="009D5C4B">
            <w:pPr>
              <w:rPr>
                <w:rFonts w:ascii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</w:rPr>
              <w:t>organizationById</w:t>
            </w:r>
          </w:p>
        </w:tc>
        <w:tc>
          <w:tcPr>
            <w:tcW w:w="5948" w:type="dxa"/>
          </w:tcPr>
          <w:p w14:paraId="6381FA2B" w14:textId="77777777" w:rsidR="00705216" w:rsidRPr="006F4F5D" w:rsidRDefault="00705216" w:rsidP="009D5C4B">
            <w:pP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получение сведений об организации по идентификатору</w:t>
            </w:r>
          </w:p>
        </w:tc>
      </w:tr>
      <w:tr w:rsidR="00705216" w:rsidRPr="000450E8" w14:paraId="720AA671" w14:textId="77777777" w:rsidTr="008E69E1">
        <w:tc>
          <w:tcPr>
            <w:tcW w:w="1129" w:type="dxa"/>
          </w:tcPr>
          <w:p w14:paraId="6D26AF6A" w14:textId="77777777" w:rsidR="00705216" w:rsidRPr="006F4F5D" w:rsidRDefault="00705216" w:rsidP="009D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GET</w:t>
            </w:r>
          </w:p>
        </w:tc>
        <w:tc>
          <w:tcPr>
            <w:tcW w:w="2835" w:type="dxa"/>
          </w:tcPr>
          <w:p w14:paraId="00245A71" w14:textId="77777777" w:rsidR="00705216" w:rsidRPr="006F4F5D" w:rsidRDefault="00705216" w:rsidP="009D5C4B">
            <w:pP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organizationByName</w:t>
            </w:r>
          </w:p>
        </w:tc>
        <w:tc>
          <w:tcPr>
            <w:tcW w:w="5948" w:type="dxa"/>
          </w:tcPr>
          <w:p w14:paraId="0DAE47F1" w14:textId="77777777" w:rsidR="00705216" w:rsidRPr="006F4F5D" w:rsidRDefault="00705216" w:rsidP="009D5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получение сведений об организации по наименованию</w:t>
            </w:r>
          </w:p>
        </w:tc>
      </w:tr>
      <w:tr w:rsidR="00705216" w:rsidRPr="000450E8" w14:paraId="39741F0F" w14:textId="77777777" w:rsidTr="008E69E1">
        <w:tc>
          <w:tcPr>
            <w:tcW w:w="1129" w:type="dxa"/>
          </w:tcPr>
          <w:p w14:paraId="1DA0269C" w14:textId="77777777" w:rsidR="00705216" w:rsidRPr="006F4F5D" w:rsidRDefault="00705216" w:rsidP="009D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GET</w:t>
            </w:r>
          </w:p>
        </w:tc>
        <w:tc>
          <w:tcPr>
            <w:tcW w:w="2835" w:type="dxa"/>
          </w:tcPr>
          <w:p w14:paraId="23F5E765" w14:textId="68D1F793" w:rsidR="00705216" w:rsidRPr="001725F5" w:rsidRDefault="00705216" w:rsidP="009D5C4B">
            <w:pP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organizationByUnp</w:t>
            </w:r>
            <w:r w:rsidR="001725F5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/</w:t>
            </w:r>
            <w:r w:rsidR="001725F5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{Unp}</w:t>
            </w:r>
          </w:p>
        </w:tc>
        <w:tc>
          <w:tcPr>
            <w:tcW w:w="5948" w:type="dxa"/>
          </w:tcPr>
          <w:p w14:paraId="2BBAD46D" w14:textId="77777777" w:rsidR="00705216" w:rsidRPr="006F4F5D" w:rsidRDefault="00705216" w:rsidP="009D5C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получение сведений об организации по УНП</w:t>
            </w:r>
          </w:p>
        </w:tc>
      </w:tr>
      <w:tr w:rsidR="00705216" w:rsidRPr="006F4F5D" w14:paraId="63FF88C4" w14:textId="77777777" w:rsidTr="008E69E1">
        <w:tc>
          <w:tcPr>
            <w:tcW w:w="1129" w:type="dxa"/>
          </w:tcPr>
          <w:p w14:paraId="36D84489" w14:textId="77777777" w:rsidR="00705216" w:rsidRPr="006F4F5D" w:rsidRDefault="00705216" w:rsidP="009D5C4B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POST</w:t>
            </w:r>
          </w:p>
        </w:tc>
        <w:tc>
          <w:tcPr>
            <w:tcW w:w="2835" w:type="dxa"/>
          </w:tcPr>
          <w:p w14:paraId="21CA1D8E" w14:textId="77777777" w:rsidR="00705216" w:rsidRPr="006F4F5D" w:rsidRDefault="00705216" w:rsidP="009D5C4B">
            <w:pP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updateOrganizationInfo</w:t>
            </w:r>
          </w:p>
        </w:tc>
        <w:tc>
          <w:tcPr>
            <w:tcW w:w="5948" w:type="dxa"/>
          </w:tcPr>
          <w:p w14:paraId="61DC85A2" w14:textId="77777777" w:rsidR="00705216" w:rsidRPr="006F4F5D" w:rsidRDefault="00705216" w:rsidP="009D5C4B">
            <w:pP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обновление информации об организации</w:t>
            </w:r>
          </w:p>
        </w:tc>
      </w:tr>
    </w:tbl>
    <w:p w14:paraId="5D2EBD24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</w:p>
    <w:p w14:paraId="651AE42B" w14:textId="1518506A" w:rsidR="00705216" w:rsidRPr="009D5C4B" w:rsidRDefault="00705216" w:rsidP="009D5C4B">
      <w:pPr>
        <w:spacing w:after="0" w:line="240" w:lineRule="auto"/>
        <w:rPr>
          <w:rFonts w:ascii="Times New Roman" w:hAnsi="Times New Roman" w:cs="Times New Roman"/>
          <w:i/>
          <w:noProof/>
          <w:color w:val="7F7F7F" w:themeColor="text1" w:themeTint="80"/>
          <w:sz w:val="28"/>
          <w:szCs w:val="28"/>
        </w:rPr>
      </w:pPr>
      <w:proofErr w:type="spellStart"/>
      <w:r w:rsidRPr="009D5C4B">
        <w:rPr>
          <w:rFonts w:ascii="Times New Roman" w:hAnsi="Times New Roman" w:cs="Times New Roman"/>
          <w:i/>
          <w:color w:val="14171A"/>
          <w:sz w:val="28"/>
          <w:szCs w:val="28"/>
        </w:rPr>
        <w:t>Параметры</w:t>
      </w:r>
      <w:proofErr w:type="spellEnd"/>
      <w:r w:rsidRPr="009D5C4B">
        <w:rPr>
          <w:rFonts w:ascii="Times New Roman" w:hAnsi="Times New Roman" w:cs="Times New Roman"/>
          <w:i/>
          <w:color w:val="14171A"/>
          <w:sz w:val="28"/>
          <w:szCs w:val="28"/>
        </w:rPr>
        <w:t xml:space="preserve"> </w:t>
      </w:r>
      <w:proofErr w:type="spellStart"/>
      <w:r w:rsidRPr="009D5C4B">
        <w:rPr>
          <w:rFonts w:ascii="Times New Roman" w:hAnsi="Times New Roman" w:cs="Times New Roman"/>
          <w:i/>
          <w:color w:val="14171A"/>
          <w:sz w:val="28"/>
          <w:szCs w:val="28"/>
        </w:rPr>
        <w:t>метода</w:t>
      </w:r>
      <w:proofErr w:type="spellEnd"/>
      <w:r w:rsidRPr="009D5C4B">
        <w:rPr>
          <w:rFonts w:ascii="Times New Roman" w:hAnsi="Times New Roman" w:cs="Times New Roman"/>
          <w:i/>
          <w:color w:val="14171A"/>
          <w:sz w:val="28"/>
          <w:szCs w:val="28"/>
        </w:rPr>
        <w:t xml:space="preserve"> </w:t>
      </w:r>
      <w:r w:rsidRPr="009D5C4B">
        <w:rPr>
          <w:rFonts w:ascii="Times New Roman" w:hAnsi="Times New Roman" w:cs="Times New Roman"/>
          <w:i/>
          <w:noProof/>
          <w:color w:val="7F7F7F" w:themeColor="text1" w:themeTint="80"/>
          <w:sz w:val="28"/>
          <w:szCs w:val="28"/>
        </w:rPr>
        <w:t>organizationBy</w:t>
      </w:r>
      <w:r w:rsidR="00DC3476">
        <w:rPr>
          <w:rFonts w:ascii="Times New Roman" w:hAnsi="Times New Roman" w:cs="Times New Roman"/>
          <w:i/>
          <w:noProof/>
          <w:color w:val="7F7F7F" w:themeColor="text1" w:themeTint="80"/>
          <w:sz w:val="28"/>
          <w:szCs w:val="28"/>
        </w:rPr>
        <w:t>Unp</w:t>
      </w:r>
    </w:p>
    <w:p w14:paraId="53B03A82" w14:textId="77777777" w:rsidR="009D5C4B" w:rsidRDefault="009D5C4B" w:rsidP="009D5C4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AC174DB" w14:textId="77777777" w:rsidR="00705216" w:rsidRPr="009D5C4B" w:rsidRDefault="00705216" w:rsidP="009D5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C4B">
        <w:rPr>
          <w:rFonts w:ascii="Times New Roman" w:hAnsi="Times New Roman" w:cs="Times New Roman"/>
          <w:i/>
          <w:noProof/>
          <w:sz w:val="28"/>
          <w:szCs w:val="28"/>
        </w:rPr>
        <w:t>Входные параметры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E863DD" w:rsidRPr="006F4F5D" w14:paraId="3F602AA7" w14:textId="77777777" w:rsidTr="00FD7601">
        <w:trPr>
          <w:jc w:val="center"/>
        </w:trPr>
        <w:tc>
          <w:tcPr>
            <w:tcW w:w="1552" w:type="dxa"/>
          </w:tcPr>
          <w:p w14:paraId="5AACB10D" w14:textId="77777777" w:rsidR="00E863DD" w:rsidRPr="006F4F5D" w:rsidRDefault="00A91E2D" w:rsidP="00FD7601">
            <w:pPr>
              <w:ind w:left="-113" w:righ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87" w:type="dxa"/>
          </w:tcPr>
          <w:p w14:paraId="2E11221B" w14:textId="77777777" w:rsidR="00E863DD" w:rsidRPr="006F4F5D" w:rsidRDefault="00E863DD" w:rsidP="00FD7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14:paraId="62562C3D" w14:textId="77777777" w:rsidR="00E863DD" w:rsidRPr="006F4F5D" w:rsidRDefault="00E863DD" w:rsidP="00FD7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14:paraId="1EEC1679" w14:textId="77777777" w:rsidR="00E863DD" w:rsidRPr="006F4F5D" w:rsidRDefault="00E863DD" w:rsidP="00FD7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01" w:type="dxa"/>
          </w:tcPr>
          <w:p w14:paraId="6226F287" w14:textId="77777777" w:rsidR="00E863DD" w:rsidRPr="006F4F5D" w:rsidRDefault="0085455F" w:rsidP="00FD7601">
            <w:pPr>
              <w:ind w:right="-108"/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14:paraId="0B330554" w14:textId="60D1C155" w:rsidR="00E863DD" w:rsidRPr="006F4F5D" w:rsidRDefault="00E863DD" w:rsidP="00FD7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Приме</w:t>
            </w:r>
            <w:r w:rsidR="00DC3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чание</w:t>
            </w:r>
            <w:proofErr w:type="spellEnd"/>
          </w:p>
        </w:tc>
      </w:tr>
      <w:tr w:rsidR="00A91E2D" w:rsidRPr="006F4F5D" w14:paraId="2BAC2F52" w14:textId="77777777" w:rsidTr="00FD7601">
        <w:trPr>
          <w:jc w:val="center"/>
        </w:trPr>
        <w:tc>
          <w:tcPr>
            <w:tcW w:w="1552" w:type="dxa"/>
          </w:tcPr>
          <w:p w14:paraId="675118EA" w14:textId="69F2B703" w:rsidR="00A91E2D" w:rsidRPr="006F4F5D" w:rsidRDefault="00DC3476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Unp</w:t>
            </w:r>
          </w:p>
        </w:tc>
        <w:tc>
          <w:tcPr>
            <w:tcW w:w="1987" w:type="dxa"/>
          </w:tcPr>
          <w:p w14:paraId="2D35B774" w14:textId="1F63E5D4" w:rsidR="00A91E2D" w:rsidRPr="006F4F5D" w:rsidRDefault="00DC3476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УНП</w:t>
            </w: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="00A91E2D"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8" w:type="dxa"/>
          </w:tcPr>
          <w:p w14:paraId="00CBACF2" w14:textId="77777777" w:rsidR="00A91E2D" w:rsidRPr="006F4F5D" w:rsidRDefault="00A91E2D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14:paraId="20B65E30" w14:textId="77777777" w:rsidR="00A91E2D" w:rsidRPr="006F4F5D" w:rsidRDefault="00A91E2D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14:paraId="0F48199B" w14:textId="77777777" w:rsidR="00A91E2D" w:rsidRPr="006F4F5D" w:rsidRDefault="00A91E2D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14:paraId="5C0AF6D5" w14:textId="5674B388" w:rsidR="00A91E2D" w:rsidRPr="00334F48" w:rsidRDefault="00DC3476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должен состоять из 9 цифр</w:t>
            </w:r>
          </w:p>
        </w:tc>
      </w:tr>
    </w:tbl>
    <w:p w14:paraId="71F68684" w14:textId="77777777" w:rsidR="00D72D0D" w:rsidRDefault="00D72D0D" w:rsidP="009D5C4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7A0282C" w14:textId="0CD1363D" w:rsidR="00705216" w:rsidRPr="00334F48" w:rsidRDefault="00705216" w:rsidP="009D5C4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334F48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Выходные параметры</w:t>
      </w:r>
      <w:r w:rsidR="00D72D0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(в случае ответа с кодом</w:t>
      </w:r>
      <w:r w:rsidR="00D72D0D" w:rsidRPr="00334F48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D72D0D">
        <w:rPr>
          <w:rFonts w:ascii="Times New Roman" w:hAnsi="Times New Roman" w:cs="Times New Roman"/>
          <w:i/>
          <w:noProof/>
          <w:sz w:val="28"/>
          <w:szCs w:val="28"/>
        </w:rPr>
        <w:t>HTTP</w:t>
      </w:r>
      <w:r w:rsidR="00D72D0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200 </w:t>
      </w:r>
      <w:r w:rsidR="00D72D0D">
        <w:rPr>
          <w:rFonts w:ascii="Times New Roman" w:hAnsi="Times New Roman" w:cs="Times New Roman"/>
          <w:i/>
          <w:noProof/>
          <w:sz w:val="28"/>
          <w:szCs w:val="28"/>
        </w:rPr>
        <w:t>OK</w:t>
      </w:r>
      <w:r w:rsidR="00D72D0D" w:rsidRPr="00334F48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)</w:t>
      </w:r>
    </w:p>
    <w:tbl>
      <w:tblPr>
        <w:tblStyle w:val="a8"/>
        <w:tblW w:w="5067" w:type="pct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418"/>
        <w:gridCol w:w="1701"/>
        <w:gridCol w:w="1558"/>
      </w:tblGrid>
      <w:tr w:rsidR="0085455F" w:rsidRPr="006F4F5D" w14:paraId="6D9EF974" w14:textId="77777777" w:rsidTr="00334F48">
        <w:tc>
          <w:tcPr>
            <w:tcW w:w="1696" w:type="dxa"/>
          </w:tcPr>
          <w:p w14:paraId="2631C91F" w14:textId="77777777" w:rsidR="0085455F" w:rsidRPr="006F4F5D" w:rsidRDefault="0085455F" w:rsidP="00FD7601">
            <w:pPr>
              <w:ind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43" w:type="dxa"/>
          </w:tcPr>
          <w:p w14:paraId="5EFD7962" w14:textId="77777777" w:rsidR="0085455F" w:rsidRPr="006F4F5D" w:rsidRDefault="0085455F" w:rsidP="00FD7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701" w:type="dxa"/>
          </w:tcPr>
          <w:p w14:paraId="3D269D9C" w14:textId="77777777" w:rsidR="0085455F" w:rsidRPr="006F4F5D" w:rsidRDefault="0085455F" w:rsidP="00FD7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418" w:type="dxa"/>
          </w:tcPr>
          <w:p w14:paraId="0D7950ED" w14:textId="77777777" w:rsidR="0085455F" w:rsidRPr="006F4F5D" w:rsidRDefault="0085455F" w:rsidP="00FD7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01" w:type="dxa"/>
          </w:tcPr>
          <w:p w14:paraId="0222531E" w14:textId="5B15C87C" w:rsidR="0085455F" w:rsidRPr="006F4F5D" w:rsidRDefault="0085455F" w:rsidP="00FD7601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</w:t>
            </w:r>
            <w:proofErr w:type="spellEnd"/>
            <w:r w:rsidR="00DC3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тельный</w:t>
            </w:r>
            <w:proofErr w:type="gramEnd"/>
          </w:p>
        </w:tc>
        <w:tc>
          <w:tcPr>
            <w:tcW w:w="1558" w:type="dxa"/>
          </w:tcPr>
          <w:p w14:paraId="79DB5028" w14:textId="5618471D" w:rsidR="0085455F" w:rsidRPr="006F4F5D" w:rsidRDefault="00854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Приме</w:t>
            </w:r>
            <w:proofErr w:type="spellEnd"/>
            <w:r w:rsidR="00DC3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</w:p>
        </w:tc>
      </w:tr>
      <w:tr w:rsidR="00DC3476" w:rsidRPr="006F4F5D" w14:paraId="047302BD" w14:textId="77777777" w:rsidTr="00334F48">
        <w:tc>
          <w:tcPr>
            <w:tcW w:w="1696" w:type="dxa"/>
          </w:tcPr>
          <w:p w14:paraId="06D4CFB4" w14:textId="77777777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OrgUnp</w:t>
            </w:r>
          </w:p>
        </w:tc>
        <w:tc>
          <w:tcPr>
            <w:tcW w:w="1843" w:type="dxa"/>
          </w:tcPr>
          <w:p w14:paraId="2D30E9E9" w14:textId="77777777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УНП</w:t>
            </w: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 xml:space="preserve"> организации</w:t>
            </w:r>
          </w:p>
        </w:tc>
        <w:tc>
          <w:tcPr>
            <w:tcW w:w="1701" w:type="dxa"/>
          </w:tcPr>
          <w:p w14:paraId="488A47FE" w14:textId="7C6D1426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8B3DFC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body</w:t>
            </w:r>
          </w:p>
        </w:tc>
        <w:tc>
          <w:tcPr>
            <w:tcW w:w="1418" w:type="dxa"/>
          </w:tcPr>
          <w:p w14:paraId="7BF8A586" w14:textId="77777777" w:rsidR="00DC3476" w:rsidRPr="006F4F5D" w:rsidRDefault="00DC3476" w:rsidP="00DC3476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701" w:type="dxa"/>
          </w:tcPr>
          <w:p w14:paraId="0CF3061C" w14:textId="77777777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558" w:type="dxa"/>
          </w:tcPr>
          <w:p w14:paraId="623E2089" w14:textId="77777777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DC3476" w:rsidRPr="006F4F5D" w14:paraId="6815E540" w14:textId="77777777" w:rsidTr="00334F48">
        <w:tc>
          <w:tcPr>
            <w:tcW w:w="1696" w:type="dxa"/>
          </w:tcPr>
          <w:p w14:paraId="4B3CAD67" w14:textId="77777777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OrgName</w:t>
            </w:r>
          </w:p>
        </w:tc>
        <w:tc>
          <w:tcPr>
            <w:tcW w:w="1843" w:type="dxa"/>
          </w:tcPr>
          <w:p w14:paraId="71D530B7" w14:textId="77777777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Наименование организации</w:t>
            </w:r>
          </w:p>
        </w:tc>
        <w:tc>
          <w:tcPr>
            <w:tcW w:w="1701" w:type="dxa"/>
          </w:tcPr>
          <w:p w14:paraId="1ABAD6B1" w14:textId="7FAAF63A" w:rsidR="00DC3476" w:rsidRPr="006F4F5D" w:rsidRDefault="00DC3476" w:rsidP="00DC347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8B3DFC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body</w:t>
            </w:r>
          </w:p>
        </w:tc>
        <w:tc>
          <w:tcPr>
            <w:tcW w:w="1418" w:type="dxa"/>
          </w:tcPr>
          <w:p w14:paraId="0CCB01AC" w14:textId="77777777" w:rsidR="00DC3476" w:rsidRPr="006F4F5D" w:rsidRDefault="00DC3476" w:rsidP="00DC3476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701" w:type="dxa"/>
          </w:tcPr>
          <w:p w14:paraId="630BCDE4" w14:textId="77777777" w:rsidR="00DC3476" w:rsidRPr="006F4F5D" w:rsidRDefault="00DC3476" w:rsidP="00DC3476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58" w:type="dxa"/>
          </w:tcPr>
          <w:p w14:paraId="56E69CB0" w14:textId="77777777" w:rsidR="00DC3476" w:rsidRPr="006F4F5D" w:rsidRDefault="00DC3476" w:rsidP="00DC34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455F" w:rsidRPr="006F4F5D" w14:paraId="5AB99523" w14:textId="77777777" w:rsidTr="00334F48">
        <w:tc>
          <w:tcPr>
            <w:tcW w:w="1696" w:type="dxa"/>
          </w:tcPr>
          <w:p w14:paraId="2B08B5DF" w14:textId="77777777" w:rsidR="0085455F" w:rsidRPr="006F4F5D" w:rsidRDefault="00991936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d</w:t>
            </w:r>
            <w:r w:rsidR="00D317BA"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ata</w:t>
            </w:r>
          </w:p>
        </w:tc>
        <w:tc>
          <w:tcPr>
            <w:tcW w:w="1843" w:type="dxa"/>
          </w:tcPr>
          <w:p w14:paraId="0835FBE4" w14:textId="77777777" w:rsidR="0085455F" w:rsidRPr="006F4F5D" w:rsidRDefault="0085455F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Дополнительные сведения</w:t>
            </w:r>
          </w:p>
        </w:tc>
        <w:tc>
          <w:tcPr>
            <w:tcW w:w="1701" w:type="dxa"/>
          </w:tcPr>
          <w:p w14:paraId="1A0CFF12" w14:textId="77777777" w:rsidR="0085455F" w:rsidRPr="006F4F5D" w:rsidRDefault="0085455F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body</w:t>
            </w:r>
          </w:p>
        </w:tc>
        <w:tc>
          <w:tcPr>
            <w:tcW w:w="1418" w:type="dxa"/>
          </w:tcPr>
          <w:p w14:paraId="7FA21393" w14:textId="77777777" w:rsidR="0085455F" w:rsidRPr="006F4F5D" w:rsidRDefault="0085455F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jsonnode</w:t>
            </w:r>
          </w:p>
        </w:tc>
        <w:tc>
          <w:tcPr>
            <w:tcW w:w="1701" w:type="dxa"/>
          </w:tcPr>
          <w:p w14:paraId="07D5FDE5" w14:textId="77777777" w:rsidR="0085455F" w:rsidRPr="006F4F5D" w:rsidRDefault="00DB0593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1558" w:type="dxa"/>
          </w:tcPr>
          <w:p w14:paraId="3779E7AC" w14:textId="77777777" w:rsidR="0085455F" w:rsidRPr="006F4F5D" w:rsidRDefault="0085455F" w:rsidP="00FD7601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14:paraId="1C9B4FE3" w14:textId="77777777" w:rsidR="00705216" w:rsidRDefault="00705216" w:rsidP="009D5C4B">
      <w:pPr>
        <w:spacing w:after="0" w:line="240" w:lineRule="auto"/>
        <w:rPr>
          <w:rFonts w:ascii="Times New Roman" w:hAnsi="Times New Roman" w:cs="Times New Roman"/>
          <w:color w:val="14171A"/>
          <w:sz w:val="28"/>
          <w:szCs w:val="28"/>
        </w:rPr>
      </w:pPr>
    </w:p>
    <w:p w14:paraId="5BF0CFBB" w14:textId="0CD1EC98" w:rsidR="00D72D0D" w:rsidRDefault="00D72D0D" w:rsidP="009D5C4B">
      <w:pPr>
        <w:spacing w:after="0" w:line="240" w:lineRule="auto"/>
        <w:rPr>
          <w:rFonts w:ascii="Times New Roman" w:hAnsi="Times New Roman" w:cs="Times New Roman"/>
          <w:color w:val="14171A"/>
          <w:sz w:val="28"/>
          <w:szCs w:val="28"/>
        </w:rPr>
      </w:pPr>
      <w:r>
        <w:rPr>
          <w:rFonts w:ascii="Times New Roman" w:hAnsi="Times New Roman" w:cs="Times New Roman"/>
          <w:color w:val="14171A"/>
          <w:sz w:val="28"/>
          <w:szCs w:val="28"/>
          <w:lang w:val="ru-RU"/>
        </w:rPr>
        <w:t xml:space="preserve">Описание параметров </w:t>
      </w:r>
      <w:r>
        <w:rPr>
          <w:rFonts w:ascii="Times New Roman" w:hAnsi="Times New Roman" w:cs="Times New Roman"/>
          <w:color w:val="14171A"/>
          <w:sz w:val="28"/>
          <w:szCs w:val="28"/>
        </w:rPr>
        <w:t>json-</w:t>
      </w:r>
      <w:r>
        <w:rPr>
          <w:rFonts w:ascii="Times New Roman" w:hAnsi="Times New Roman" w:cs="Times New Roman"/>
          <w:color w:val="14171A"/>
          <w:sz w:val="28"/>
          <w:szCs w:val="28"/>
          <w:lang w:val="ru-RU"/>
        </w:rPr>
        <w:t xml:space="preserve">объекта </w:t>
      </w:r>
      <w:r>
        <w:rPr>
          <w:rFonts w:ascii="Times New Roman" w:hAnsi="Times New Roman" w:cs="Times New Roman"/>
          <w:color w:val="14171A"/>
          <w:sz w:val="28"/>
          <w:szCs w:val="28"/>
        </w:rPr>
        <w:t>data</w:t>
      </w:r>
    </w:p>
    <w:tbl>
      <w:tblPr>
        <w:tblStyle w:val="a8"/>
        <w:tblW w:w="5067" w:type="pct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418"/>
        <w:gridCol w:w="1842"/>
        <w:gridCol w:w="1417"/>
      </w:tblGrid>
      <w:tr w:rsidR="00D72D0D" w:rsidRPr="006F4F5D" w14:paraId="792A8810" w14:textId="77777777" w:rsidTr="00F757E6">
        <w:tc>
          <w:tcPr>
            <w:tcW w:w="1696" w:type="dxa"/>
          </w:tcPr>
          <w:p w14:paraId="34940479" w14:textId="77777777" w:rsidR="00D72D0D" w:rsidRPr="006F4F5D" w:rsidRDefault="00D72D0D" w:rsidP="00F757E6">
            <w:pPr>
              <w:ind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43" w:type="dxa"/>
          </w:tcPr>
          <w:p w14:paraId="2D7C74AC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701" w:type="dxa"/>
          </w:tcPr>
          <w:p w14:paraId="1A94A561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418" w:type="dxa"/>
          </w:tcPr>
          <w:p w14:paraId="53994B3C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842" w:type="dxa"/>
          </w:tcPr>
          <w:p w14:paraId="3AE82433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417" w:type="dxa"/>
          </w:tcPr>
          <w:p w14:paraId="76C1857A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F5D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proofErr w:type="spellEnd"/>
          </w:p>
        </w:tc>
      </w:tr>
      <w:tr w:rsidR="00D72D0D" w:rsidRPr="006F4F5D" w14:paraId="1CBB56E7" w14:textId="77777777" w:rsidTr="00F757E6">
        <w:tc>
          <w:tcPr>
            <w:tcW w:w="1696" w:type="dxa"/>
          </w:tcPr>
          <w:p w14:paraId="6FB2B9A2" w14:textId="31BC1A70" w:rsidR="00D72D0D" w:rsidRPr="006F4F5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test</w:t>
            </w:r>
          </w:p>
        </w:tc>
        <w:tc>
          <w:tcPr>
            <w:tcW w:w="1843" w:type="dxa"/>
          </w:tcPr>
          <w:p w14:paraId="36886461" w14:textId="3500B62E" w:rsidR="00D72D0D" w:rsidRPr="00D72D0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дополнительные сведения</w:t>
            </w:r>
          </w:p>
        </w:tc>
        <w:tc>
          <w:tcPr>
            <w:tcW w:w="1701" w:type="dxa"/>
          </w:tcPr>
          <w:p w14:paraId="297F9FB4" w14:textId="168B1D7A" w:rsidR="00D72D0D" w:rsidRPr="006F4F5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body</w:t>
            </w:r>
          </w:p>
        </w:tc>
        <w:tc>
          <w:tcPr>
            <w:tcW w:w="1418" w:type="dxa"/>
          </w:tcPr>
          <w:p w14:paraId="201E744A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42" w:type="dxa"/>
          </w:tcPr>
          <w:p w14:paraId="4B6001B1" w14:textId="77777777" w:rsidR="00D72D0D" w:rsidRPr="006F4F5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417" w:type="dxa"/>
          </w:tcPr>
          <w:p w14:paraId="3D2DAFBA" w14:textId="77777777" w:rsidR="00D72D0D" w:rsidRPr="006F4F5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14:paraId="030D6979" w14:textId="77777777" w:rsidR="00D72D0D" w:rsidRDefault="00D72D0D" w:rsidP="009D5C4B">
      <w:pPr>
        <w:spacing w:after="0" w:line="240" w:lineRule="auto"/>
        <w:rPr>
          <w:rFonts w:ascii="Times New Roman" w:hAnsi="Times New Roman" w:cs="Times New Roman"/>
          <w:color w:val="14171A"/>
          <w:sz w:val="28"/>
          <w:szCs w:val="28"/>
        </w:rPr>
      </w:pPr>
    </w:p>
    <w:p w14:paraId="12F44955" w14:textId="71ED4262" w:rsidR="00D72D0D" w:rsidRPr="00F757E6" w:rsidRDefault="00D72D0D" w:rsidP="00D72D0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F757E6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Выходные параметры</w:t>
      </w: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(в случае ответа с </w:t>
      </w:r>
      <w:r>
        <w:rPr>
          <w:rFonts w:ascii="Times New Roman" w:hAnsi="Times New Roman" w:cs="Times New Roman"/>
          <w:i/>
          <w:noProof/>
          <w:sz w:val="28"/>
          <w:szCs w:val="28"/>
        </w:rPr>
        <w:t>HTTP</w:t>
      </w: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кодом, отличным от 2</w:t>
      </w:r>
      <w:r w:rsidRPr="00334F48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00 </w:t>
      </w:r>
      <w:r>
        <w:rPr>
          <w:rFonts w:ascii="Times New Roman" w:hAnsi="Times New Roman" w:cs="Times New Roman"/>
          <w:i/>
          <w:noProof/>
          <w:sz w:val="28"/>
          <w:szCs w:val="28"/>
        </w:rPr>
        <w:t>OK</w:t>
      </w:r>
      <w:r w:rsidRPr="00F757E6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)</w:t>
      </w:r>
    </w:p>
    <w:tbl>
      <w:tblPr>
        <w:tblStyle w:val="a8"/>
        <w:tblW w:w="5067" w:type="pct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418"/>
        <w:gridCol w:w="1842"/>
        <w:gridCol w:w="1417"/>
      </w:tblGrid>
      <w:tr w:rsidR="00D72D0D" w:rsidRPr="00D72D0D" w14:paraId="49AD8335" w14:textId="77777777" w:rsidTr="00F757E6">
        <w:tc>
          <w:tcPr>
            <w:tcW w:w="1696" w:type="dxa"/>
          </w:tcPr>
          <w:p w14:paraId="40AE0EE8" w14:textId="77777777" w:rsidR="00D72D0D" w:rsidRPr="006F4F5D" w:rsidRDefault="00D72D0D" w:rsidP="00F757E6">
            <w:pPr>
              <w:ind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4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3" w:type="dxa"/>
          </w:tcPr>
          <w:p w14:paraId="707EA9A1" w14:textId="77777777" w:rsidR="00D72D0D" w:rsidRPr="00334F48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701" w:type="dxa"/>
          </w:tcPr>
          <w:p w14:paraId="463E6D0A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418" w:type="dxa"/>
          </w:tcPr>
          <w:p w14:paraId="63E9F3AB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4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Тип данных</w:t>
            </w:r>
          </w:p>
        </w:tc>
        <w:tc>
          <w:tcPr>
            <w:tcW w:w="1842" w:type="dxa"/>
          </w:tcPr>
          <w:p w14:paraId="2135DB90" w14:textId="77777777" w:rsidR="00D72D0D" w:rsidRPr="006F4F5D" w:rsidRDefault="00D72D0D" w:rsidP="00F757E6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1417" w:type="dxa"/>
          </w:tcPr>
          <w:p w14:paraId="2A34E121" w14:textId="77777777" w:rsidR="00D72D0D" w:rsidRPr="00334F48" w:rsidRDefault="00D72D0D" w:rsidP="00F75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4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Пример</w:t>
            </w:r>
          </w:p>
        </w:tc>
      </w:tr>
      <w:tr w:rsidR="00D72D0D" w:rsidRPr="00D72D0D" w14:paraId="52CE2990" w14:textId="77777777" w:rsidTr="00F757E6">
        <w:tc>
          <w:tcPr>
            <w:tcW w:w="1696" w:type="dxa"/>
          </w:tcPr>
          <w:p w14:paraId="208F6864" w14:textId="35308502" w:rsidR="00D72D0D" w:rsidRPr="00334F48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error</w:t>
            </w:r>
          </w:p>
        </w:tc>
        <w:tc>
          <w:tcPr>
            <w:tcW w:w="1843" w:type="dxa"/>
          </w:tcPr>
          <w:p w14:paraId="38A47987" w14:textId="666A1AE4" w:rsidR="00D72D0D" w:rsidRPr="00D72D0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ошибка</w:t>
            </w:r>
          </w:p>
        </w:tc>
        <w:tc>
          <w:tcPr>
            <w:tcW w:w="1701" w:type="dxa"/>
          </w:tcPr>
          <w:p w14:paraId="18D70889" w14:textId="7617FAE5" w:rsidR="00D72D0D" w:rsidRPr="00D72D0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1418" w:type="dxa"/>
          </w:tcPr>
          <w:p w14:paraId="0C6F371B" w14:textId="77777777" w:rsidR="00D72D0D" w:rsidRPr="00334F48" w:rsidRDefault="00D72D0D" w:rsidP="00F757E6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42" w:type="dxa"/>
          </w:tcPr>
          <w:p w14:paraId="21A1B74A" w14:textId="77777777" w:rsidR="00D72D0D" w:rsidRPr="006F4F5D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417" w:type="dxa"/>
          </w:tcPr>
          <w:p w14:paraId="5401595D" w14:textId="77777777" w:rsidR="00D72D0D" w:rsidRPr="00334F48" w:rsidRDefault="00D72D0D" w:rsidP="00F757E6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</w:tr>
      <w:tr w:rsidR="00D72D0D" w:rsidRPr="00D72D0D" w14:paraId="7F3CAF4D" w14:textId="77777777" w:rsidTr="00F757E6">
        <w:tc>
          <w:tcPr>
            <w:tcW w:w="1696" w:type="dxa"/>
          </w:tcPr>
          <w:p w14:paraId="4A1D5EEA" w14:textId="216B69B5" w:rsidR="00D72D0D" w:rsidRPr="00334F48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data</w:t>
            </w:r>
          </w:p>
        </w:tc>
        <w:tc>
          <w:tcPr>
            <w:tcW w:w="1843" w:type="dxa"/>
          </w:tcPr>
          <w:p w14:paraId="63CF1C89" w14:textId="0F9677F2" w:rsidR="00D72D0D" w:rsidRPr="006F4F5D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суть ошибки</w:t>
            </w:r>
          </w:p>
        </w:tc>
        <w:tc>
          <w:tcPr>
            <w:tcW w:w="1701" w:type="dxa"/>
          </w:tcPr>
          <w:p w14:paraId="1B869255" w14:textId="2CDB6339" w:rsidR="00D72D0D" w:rsidRPr="00334F48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B52893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1418" w:type="dxa"/>
          </w:tcPr>
          <w:p w14:paraId="14A88333" w14:textId="77777777" w:rsidR="00D72D0D" w:rsidRPr="00334F48" w:rsidRDefault="00D72D0D" w:rsidP="00D72D0D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42" w:type="dxa"/>
          </w:tcPr>
          <w:p w14:paraId="1FBDF779" w14:textId="77777777" w:rsidR="00D72D0D" w:rsidRPr="006F4F5D" w:rsidRDefault="00D72D0D" w:rsidP="00D72D0D">
            <w:pPr>
              <w:jc w:val="center"/>
              <w:rPr>
                <w:rFonts w:ascii="Times New Roman" w:hAnsi="Times New Roman" w:cs="Times New Roman"/>
                <w:i/>
                <w:color w:val="14171A"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</w:tcPr>
          <w:p w14:paraId="55CB9C6C" w14:textId="77777777" w:rsidR="00D72D0D" w:rsidRPr="00334F48" w:rsidRDefault="00D72D0D" w:rsidP="00D72D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D72D0D" w:rsidRPr="006F4F5D" w14:paraId="4EFB24CB" w14:textId="77777777" w:rsidTr="00F757E6">
        <w:tc>
          <w:tcPr>
            <w:tcW w:w="1696" w:type="dxa"/>
          </w:tcPr>
          <w:p w14:paraId="561E1588" w14:textId="690CE3EB" w:rsidR="00D72D0D" w:rsidRPr="006F4F5D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error_description</w:t>
            </w:r>
          </w:p>
        </w:tc>
        <w:tc>
          <w:tcPr>
            <w:tcW w:w="1843" w:type="dxa"/>
          </w:tcPr>
          <w:p w14:paraId="5B2CE649" w14:textId="1A842D99" w:rsidR="00D72D0D" w:rsidRPr="006F4F5D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дополнительное описание ошибки</w:t>
            </w:r>
          </w:p>
        </w:tc>
        <w:tc>
          <w:tcPr>
            <w:tcW w:w="1701" w:type="dxa"/>
          </w:tcPr>
          <w:p w14:paraId="648B5D3A" w14:textId="777A4D15" w:rsidR="00D72D0D" w:rsidRPr="006F4F5D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B52893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1418" w:type="dxa"/>
          </w:tcPr>
          <w:p w14:paraId="51846AB0" w14:textId="43502E96" w:rsidR="00D72D0D" w:rsidRPr="006F4F5D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42" w:type="dxa"/>
          </w:tcPr>
          <w:p w14:paraId="5FFDBC00" w14:textId="77777777" w:rsidR="00D72D0D" w:rsidRPr="006F4F5D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6F4F5D"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1417" w:type="dxa"/>
          </w:tcPr>
          <w:p w14:paraId="24223294" w14:textId="77777777" w:rsidR="00D72D0D" w:rsidRPr="006F4F5D" w:rsidRDefault="00D72D0D" w:rsidP="00D72D0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14:paraId="6CF589C4" w14:textId="77777777" w:rsidR="00D72D0D" w:rsidRPr="00D72D0D" w:rsidRDefault="00D72D0D" w:rsidP="009D5C4B">
      <w:pPr>
        <w:spacing w:after="0" w:line="240" w:lineRule="auto"/>
        <w:rPr>
          <w:rFonts w:ascii="Times New Roman" w:hAnsi="Times New Roman" w:cs="Times New Roman"/>
          <w:color w:val="14171A"/>
          <w:sz w:val="28"/>
          <w:szCs w:val="28"/>
        </w:rPr>
      </w:pPr>
    </w:p>
    <w:p w14:paraId="0D5467B9" w14:textId="77777777" w:rsidR="00705216" w:rsidRPr="00334F48" w:rsidRDefault="00705216" w:rsidP="009D5C4B">
      <w:pPr>
        <w:spacing w:after="0" w:line="240" w:lineRule="auto"/>
        <w:rPr>
          <w:rFonts w:ascii="Times New Roman" w:hAnsi="Times New Roman" w:cs="Times New Roman"/>
          <w:i/>
          <w:color w:val="14171A"/>
          <w:sz w:val="28"/>
          <w:szCs w:val="28"/>
        </w:rPr>
      </w:pPr>
      <w:proofErr w:type="spellStart"/>
      <w:r w:rsidRPr="009D5C4B">
        <w:rPr>
          <w:rFonts w:ascii="Times New Roman" w:hAnsi="Times New Roman" w:cs="Times New Roman"/>
          <w:i/>
          <w:color w:val="14171A"/>
          <w:sz w:val="28"/>
          <w:szCs w:val="28"/>
        </w:rPr>
        <w:t>Пример</w:t>
      </w:r>
      <w:proofErr w:type="spellEnd"/>
      <w:r w:rsidRPr="009D5C4B">
        <w:rPr>
          <w:rFonts w:ascii="Times New Roman" w:hAnsi="Times New Roman" w:cs="Times New Roman"/>
          <w:i/>
          <w:color w:val="14171A"/>
          <w:sz w:val="28"/>
          <w:szCs w:val="28"/>
        </w:rPr>
        <w:t xml:space="preserve"> </w:t>
      </w:r>
      <w:r w:rsidRPr="009D5C4B"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>запроса</w:t>
      </w:r>
    </w:p>
    <w:p w14:paraId="7A1BD6C8" w14:textId="06CE4719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GE</w:t>
      </w:r>
      <w:r w:rsidR="00A91E2D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T /service_name/v2/organization</w:t>
      </w:r>
      <w:r w:rsidR="000450E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/organizationByUnp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/</w:t>
      </w:r>
      <w:r w:rsidR="00DC3476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123456789</w:t>
      </w:r>
    </w:p>
    <w:p w14:paraId="190BA7CD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HTTP/1.1</w:t>
      </w:r>
    </w:p>
    <w:p w14:paraId="6F3121BC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 xml:space="preserve">Host: </w:t>
      </w:r>
      <w:r w:rsidR="00A91E2D"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10.10.8.10:8080</w:t>
      </w:r>
    </w:p>
    <w:p w14:paraId="4AE82753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Accept: application/json</w:t>
      </w:r>
    </w:p>
    <w:p w14:paraId="47398912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cache-control: no-cache</w:t>
      </w:r>
    </w:p>
    <w:p w14:paraId="5E89C900" w14:textId="77777777" w:rsidR="00705216" w:rsidRPr="009D5C4B" w:rsidRDefault="00705216" w:rsidP="009D5C4B">
      <w:pPr>
        <w:spacing w:after="0" w:line="240" w:lineRule="auto"/>
        <w:rPr>
          <w:rFonts w:ascii="Times New Roman" w:hAnsi="Times New Roman" w:cs="Times New Roman"/>
          <w:i/>
          <w:color w:val="14171A"/>
          <w:sz w:val="28"/>
          <w:szCs w:val="28"/>
        </w:rPr>
      </w:pPr>
      <w:bookmarkStart w:id="6" w:name="OLE_LINK65"/>
      <w:bookmarkStart w:id="7" w:name="OLE_LINK66"/>
      <w:proofErr w:type="spellStart"/>
      <w:r w:rsidRPr="009D5C4B">
        <w:rPr>
          <w:rFonts w:ascii="Times New Roman" w:hAnsi="Times New Roman" w:cs="Times New Roman"/>
          <w:i/>
          <w:color w:val="14171A"/>
          <w:sz w:val="28"/>
          <w:szCs w:val="28"/>
        </w:rPr>
        <w:t>Пример</w:t>
      </w:r>
      <w:proofErr w:type="spellEnd"/>
      <w:r w:rsidR="00DB0593" w:rsidRPr="009D5C4B"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>ы</w:t>
      </w:r>
      <w:r w:rsidR="00DB0593" w:rsidRPr="009D5C4B">
        <w:rPr>
          <w:rFonts w:ascii="Times New Roman" w:hAnsi="Times New Roman" w:cs="Times New Roman"/>
          <w:i/>
          <w:color w:val="14171A"/>
          <w:sz w:val="28"/>
          <w:szCs w:val="28"/>
        </w:rPr>
        <w:t xml:space="preserve"> </w:t>
      </w:r>
      <w:proofErr w:type="spellStart"/>
      <w:r w:rsidR="00DB0593" w:rsidRPr="009D5C4B">
        <w:rPr>
          <w:rFonts w:ascii="Times New Roman" w:hAnsi="Times New Roman" w:cs="Times New Roman"/>
          <w:i/>
          <w:color w:val="14171A"/>
          <w:sz w:val="28"/>
          <w:szCs w:val="28"/>
        </w:rPr>
        <w:t>ответов</w:t>
      </w:r>
      <w:proofErr w:type="spellEnd"/>
    </w:p>
    <w:p w14:paraId="66F0EAE7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HTTP/1.1 200 OK</w:t>
      </w:r>
    </w:p>
    <w:p w14:paraId="43707AF5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Сontent-Type: application/json</w:t>
      </w:r>
    </w:p>
    <w:p w14:paraId="3E0A4070" w14:textId="77777777" w:rsidR="001725F5" w:rsidRDefault="001725F5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{</w:t>
      </w:r>
    </w:p>
    <w:p w14:paraId="4D29D714" w14:textId="6A8E8F9C" w:rsidR="00AF27B4" w:rsidRPr="009D5C4B" w:rsidRDefault="001725F5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</w:t>
      </w:r>
      <w:r w:rsidR="00AF27B4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OrgUnp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”:</w:t>
      </w:r>
      <w:r w:rsidR="00AF27B4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“123456789”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,</w:t>
      </w:r>
    </w:p>
    <w:p w14:paraId="592CFE72" w14:textId="652D08C3" w:rsidR="00AF27B4" w:rsidRPr="009D5C4B" w:rsidRDefault="001725F5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</w:t>
      </w:r>
      <w:r w:rsidR="00AF27B4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OrgName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”:</w:t>
      </w:r>
      <w:r w:rsidR="00AF27B4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</w:t>
      </w:r>
      <w:r w:rsidR="00AF27B4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Тест</w:t>
      </w:r>
      <w:r w:rsidR="00AF27B4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,</w:t>
      </w:r>
    </w:p>
    <w:p w14:paraId="2E2A2FA3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 xml:space="preserve"> "data": {</w:t>
      </w:r>
    </w:p>
    <w:p w14:paraId="237239FD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 xml:space="preserve">    "test": "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тест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"</w:t>
      </w:r>
    </w:p>
    <w:p w14:paraId="7027541B" w14:textId="77777777" w:rsidR="00705216" w:rsidRDefault="00705216" w:rsidP="001725F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}</w:t>
      </w:r>
    </w:p>
    <w:p w14:paraId="7A284689" w14:textId="7626E110" w:rsidR="001725F5" w:rsidRPr="009D5C4B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}</w:t>
      </w:r>
    </w:p>
    <w:p w14:paraId="2FD28EAA" w14:textId="77777777" w:rsidR="00DB0593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</w:p>
    <w:p w14:paraId="12FC1D1E" w14:textId="5F47B8B7" w:rsidR="00D72D0D" w:rsidRPr="009D5C4B" w:rsidRDefault="00D72D0D" w:rsidP="00D72D0D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HTTP/1.1 204 No Content</w:t>
      </w:r>
    </w:p>
    <w:p w14:paraId="6CF5D42C" w14:textId="77777777" w:rsidR="00D72D0D" w:rsidRPr="009D5C4B" w:rsidRDefault="00D72D0D" w:rsidP="00D72D0D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Сontent-Type: application/json</w:t>
      </w:r>
    </w:p>
    <w:p w14:paraId="17AAEABD" w14:textId="77777777" w:rsidR="00D72D0D" w:rsidRPr="009D5C4B" w:rsidRDefault="00D72D0D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</w:p>
    <w:p w14:paraId="3BB7D72A" w14:textId="7B1C4C15" w:rsidR="00DB0593" w:rsidRPr="009D5C4B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HTTP/1.1 40</w:t>
      </w:r>
      <w:r w:rsidR="00D72D0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0 Bad Request</w:t>
      </w:r>
    </w:p>
    <w:p w14:paraId="16C64412" w14:textId="77777777" w:rsidR="00DB0593" w:rsidRPr="009D5C4B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Content-type: application/json</w:t>
      </w:r>
    </w:p>
    <w:p w14:paraId="4F2E29E6" w14:textId="77777777" w:rsidR="00DB0593" w:rsidRPr="00334F48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</w:pP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{  </w:t>
      </w:r>
    </w:p>
    <w:p w14:paraId="390A41B5" w14:textId="079FC38F" w:rsidR="00DB0593" w:rsidRPr="00334F48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</w:pP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"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error</w:t>
      </w: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": "</w:t>
      </w:r>
      <w:r w:rsidR="00D72D0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Bad</w:t>
      </w:r>
      <w:r w:rsidR="00D72D0D"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</w:t>
      </w:r>
      <w:r w:rsidR="00D72D0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Request</w:t>
      </w:r>
      <w:r w:rsidR="00D72D0D"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Exception</w:t>
      </w: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",</w:t>
      </w:r>
    </w:p>
    <w:p w14:paraId="59879ED5" w14:textId="20D564A8" w:rsidR="00DB0593" w:rsidRPr="00334F48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</w:pP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 "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data</w:t>
      </w: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": "</w:t>
      </w:r>
      <w:r w:rsid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Количество</w:t>
      </w:r>
      <w:r w:rsidR="00DC3476" w:rsidRP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</w:t>
      </w:r>
      <w:r w:rsid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знаков</w:t>
      </w:r>
      <w:r w:rsidR="00DC3476"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</w:t>
      </w:r>
      <w:r w:rsid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в значении входного</w:t>
      </w:r>
      <w:r w:rsidR="00DC3476" w:rsidRP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</w:t>
      </w:r>
      <w:r w:rsid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параметра</w:t>
      </w:r>
      <w:r w:rsidR="00DC3476" w:rsidRP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</w:t>
      </w:r>
      <w:r w:rsid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Unp</w:t>
      </w:r>
      <w:r w:rsid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должно быть равно 9</w:t>
      </w: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",</w:t>
      </w:r>
    </w:p>
    <w:p w14:paraId="42E548AA" w14:textId="3583394E" w:rsidR="00DB0593" w:rsidRPr="009D5C4B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 xml:space="preserve">  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"error_description": "</w:t>
      </w:r>
      <w:r w:rsidR="00DC3476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Bad Request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"</w:t>
      </w:r>
    </w:p>
    <w:p w14:paraId="71218230" w14:textId="77777777" w:rsidR="00DB0593" w:rsidRPr="00334F48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334F4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}</w:t>
      </w:r>
    </w:p>
    <w:p w14:paraId="2D8C62E0" w14:textId="77777777" w:rsidR="00DB0593" w:rsidRPr="00334F48" w:rsidRDefault="00DB0593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</w:p>
    <w:p w14:paraId="7DB9F387" w14:textId="77777777" w:rsidR="00705216" w:rsidRPr="00334F48" w:rsidRDefault="00DB0593" w:rsidP="009D5C4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9D5C4B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Описание</w:t>
      </w:r>
      <w:r w:rsidRPr="00334F48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186300" w:rsidRPr="009D5C4B">
        <w:rPr>
          <w:rFonts w:ascii="Times New Roman" w:hAnsi="Times New Roman" w:cs="Times New Roman"/>
          <w:i/>
          <w:noProof/>
          <w:sz w:val="28"/>
          <w:szCs w:val="28"/>
        </w:rPr>
        <w:t>HTTP-</w:t>
      </w:r>
      <w:r w:rsidRPr="009D5C4B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кодов</w:t>
      </w:r>
      <w:r w:rsidRPr="009D5C4B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9D5C4B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состояния</w:t>
      </w:r>
      <w:r w:rsidRPr="00334F48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523"/>
      </w:tblGrid>
      <w:tr w:rsidR="00DB0593" w:rsidRPr="006F4F5D" w14:paraId="74E31D8F" w14:textId="77777777" w:rsidTr="009D5C4B">
        <w:tc>
          <w:tcPr>
            <w:tcW w:w="2263" w:type="dxa"/>
          </w:tcPr>
          <w:p w14:paraId="61C07F2C" w14:textId="77777777" w:rsidR="00DB0593" w:rsidRPr="006F4F5D" w:rsidRDefault="00DB0593" w:rsidP="009D5C4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3" w:type="dxa"/>
          </w:tcPr>
          <w:p w14:paraId="30DBA203" w14:textId="77777777" w:rsidR="00DB0593" w:rsidRPr="006F4F5D" w:rsidRDefault="00DB0593" w:rsidP="009D5C4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Описание</w:t>
            </w:r>
          </w:p>
        </w:tc>
      </w:tr>
      <w:tr w:rsidR="00DB0593" w:rsidRPr="006F4F5D" w14:paraId="36F0A4C6" w14:textId="77777777" w:rsidTr="009D5C4B">
        <w:tc>
          <w:tcPr>
            <w:tcW w:w="2263" w:type="dxa"/>
          </w:tcPr>
          <w:p w14:paraId="47F1FA4C" w14:textId="77777777" w:rsidR="00DB0593" w:rsidRPr="006F4F5D" w:rsidRDefault="00DB0593" w:rsidP="009D5C4B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 xml:space="preserve">200 </w:t>
            </w: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>OK</w:t>
            </w:r>
          </w:p>
        </w:tc>
        <w:tc>
          <w:tcPr>
            <w:tcW w:w="7523" w:type="dxa"/>
          </w:tcPr>
          <w:p w14:paraId="291C1F7C" w14:textId="77777777" w:rsidR="00DB0593" w:rsidRPr="006F4F5D" w:rsidRDefault="00DB0593" w:rsidP="009D5C4B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Запрос успешно обработан</w:t>
            </w:r>
          </w:p>
        </w:tc>
      </w:tr>
      <w:tr w:rsidR="00D72D0D" w:rsidRPr="000450E8" w14:paraId="7696C39D" w14:textId="77777777" w:rsidTr="009D5C4B">
        <w:tc>
          <w:tcPr>
            <w:tcW w:w="2263" w:type="dxa"/>
          </w:tcPr>
          <w:p w14:paraId="30D58556" w14:textId="5E489773" w:rsidR="00D72D0D" w:rsidRPr="00334F48" w:rsidRDefault="00D72D0D" w:rsidP="009D5C4B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>204 No Content</w:t>
            </w:r>
          </w:p>
        </w:tc>
        <w:tc>
          <w:tcPr>
            <w:tcW w:w="7523" w:type="dxa"/>
          </w:tcPr>
          <w:p w14:paraId="0A68EE9D" w14:textId="3461A6CB" w:rsidR="00D72D0D" w:rsidRPr="006F4F5D" w:rsidRDefault="00D72D0D" w:rsidP="009D5C4B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Данные по запросу не найдены</w:t>
            </w:r>
          </w:p>
        </w:tc>
      </w:tr>
      <w:tr w:rsidR="00DB0593" w:rsidRPr="006F4F5D" w14:paraId="74C8398C" w14:textId="77777777" w:rsidTr="009D5C4B">
        <w:tc>
          <w:tcPr>
            <w:tcW w:w="2263" w:type="dxa"/>
          </w:tcPr>
          <w:p w14:paraId="48EE19C5" w14:textId="063A28A0" w:rsidR="00DB0593" w:rsidRPr="006F4F5D" w:rsidRDefault="00DB0593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>40</w:t>
            </w:r>
            <w:r w:rsidR="00D72D0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 xml:space="preserve">0 </w:t>
            </w:r>
            <w:r w:rsidR="00D72D0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>Bad Request</w:t>
            </w: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7523" w:type="dxa"/>
          </w:tcPr>
          <w:p w14:paraId="715F6C3C" w14:textId="30DB0C6F" w:rsidR="00DB0593" w:rsidRPr="00D72D0D" w:rsidRDefault="00D72D0D" w:rsidP="009D5C4B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Структура запроса не верна</w:t>
            </w:r>
          </w:p>
        </w:tc>
      </w:tr>
    </w:tbl>
    <w:p w14:paraId="4054A486" w14:textId="77777777" w:rsidR="00DB0593" w:rsidRPr="009D5C4B" w:rsidRDefault="00DB0593" w:rsidP="009D5C4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14:paraId="0A387B7B" w14:textId="77777777" w:rsidR="00705216" w:rsidRPr="009D5C4B" w:rsidRDefault="00705216" w:rsidP="009D5C4B">
      <w:pPr>
        <w:pStyle w:val="1"/>
        <w:spacing w:before="0" w:line="240" w:lineRule="auto"/>
        <w:jc w:val="both"/>
        <w:rPr>
          <w:sz w:val="28"/>
          <w:szCs w:val="28"/>
        </w:rPr>
      </w:pPr>
      <w:bookmarkStart w:id="8" w:name="_Toc37949302"/>
      <w:bookmarkStart w:id="9" w:name="_Toc5286899"/>
      <w:bookmarkEnd w:id="6"/>
      <w:bookmarkEnd w:id="7"/>
      <w:r w:rsidRPr="009D5C4B">
        <w:rPr>
          <w:sz w:val="28"/>
          <w:szCs w:val="28"/>
        </w:rPr>
        <w:t>Контрольный пример для тестирования (по каждому методу)</w:t>
      </w:r>
      <w:bookmarkEnd w:id="8"/>
    </w:p>
    <w:p w14:paraId="33E5C625" w14:textId="77777777" w:rsidR="00DB0593" w:rsidRPr="009D5C4B" w:rsidRDefault="00DB0593" w:rsidP="009D5C4B">
      <w:pPr>
        <w:spacing w:after="0" w:line="240" w:lineRule="auto"/>
        <w:rPr>
          <w:lang w:val="ru-RU" w:eastAsia="ru-RU"/>
        </w:rPr>
      </w:pPr>
    </w:p>
    <w:p w14:paraId="10EF5695" w14:textId="0DA47BC0" w:rsidR="00705216" w:rsidRPr="009D5C4B" w:rsidRDefault="00705216" w:rsidP="009D5C4B">
      <w:pPr>
        <w:spacing w:after="0" w:line="240" w:lineRule="auto"/>
        <w:rPr>
          <w:rFonts w:ascii="Times New Roman" w:hAnsi="Times New Roman" w:cs="Times New Roman"/>
          <w:i/>
          <w:noProof/>
          <w:color w:val="7F7F7F" w:themeColor="text1" w:themeTint="80"/>
          <w:sz w:val="28"/>
          <w:szCs w:val="28"/>
        </w:rPr>
      </w:pPr>
      <w:r w:rsidRPr="009D5C4B">
        <w:rPr>
          <w:rFonts w:ascii="Times New Roman" w:hAnsi="Times New Roman" w:cs="Times New Roman"/>
          <w:noProof/>
          <w:sz w:val="28"/>
          <w:szCs w:val="28"/>
        </w:rPr>
        <w:t xml:space="preserve">Метод: 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G</w:t>
      </w:r>
      <w:r w:rsidR="000450E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ET organization/organizationByUnp</w:t>
      </w:r>
    </w:p>
    <w:p w14:paraId="48D93D23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Запрос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:</w:t>
      </w:r>
    </w:p>
    <w:p w14:paraId="510B4B98" w14:textId="4D999416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GE</w:t>
      </w:r>
      <w:r w:rsidR="00DB0593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T /service_name/v2/organization</w:t>
      </w:r>
      <w:r w:rsidR="000450E8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/organizationByUnp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/</w:t>
      </w:r>
      <w:r w:rsidR="00DC3476"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123456789</w:t>
      </w:r>
    </w:p>
    <w:p w14:paraId="395FE4EE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HTTP/1.1</w:t>
      </w:r>
    </w:p>
    <w:p w14:paraId="2EDE48B7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 xml:space="preserve">Host: </w:t>
      </w:r>
      <w:r w:rsidR="00AF27B4" w:rsidRPr="009D5C4B">
        <w:rPr>
          <w:rStyle w:val="Citation"/>
          <w:rFonts w:ascii="Times New Roman" w:hAnsi="Times New Roman" w:cs="Times New Roman"/>
          <w:color w:val="767171" w:themeColor="background2" w:themeShade="80"/>
          <w:sz w:val="28"/>
          <w:szCs w:val="28"/>
        </w:rPr>
        <w:t>10.10.8.10:8080</w:t>
      </w:r>
    </w:p>
    <w:p w14:paraId="20986E8C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Accept: application/json</w:t>
      </w:r>
    </w:p>
    <w:p w14:paraId="12D5B113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cache-control: no-cache</w:t>
      </w:r>
    </w:p>
    <w:p w14:paraId="5469BAFB" w14:textId="77777777" w:rsidR="00DC3476" w:rsidRDefault="00DC3476" w:rsidP="009D5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AF6F2EE" w14:textId="77777777" w:rsidR="00705216" w:rsidRPr="009D5C4B" w:rsidRDefault="00705216" w:rsidP="009D5C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5C4B">
        <w:rPr>
          <w:rFonts w:ascii="Times New Roman" w:hAnsi="Times New Roman" w:cs="Times New Roman"/>
          <w:i/>
          <w:sz w:val="28"/>
          <w:szCs w:val="28"/>
        </w:rPr>
        <w:t>Ответ</w:t>
      </w:r>
      <w:proofErr w:type="spellEnd"/>
      <w:r w:rsidRPr="009D5C4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5ED263CF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HTTP/1.1 200 OK</w:t>
      </w:r>
    </w:p>
    <w:p w14:paraId="484BE3C0" w14:textId="77777777" w:rsidR="00705216" w:rsidRPr="009D5C4B" w:rsidRDefault="00705216" w:rsidP="009D5C4B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Content-type: application/json</w:t>
      </w:r>
    </w:p>
    <w:p w14:paraId="3A1B58B4" w14:textId="77777777" w:rsidR="001725F5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</w:pPr>
      <w:bookmarkStart w:id="10" w:name="_Toc37949303"/>
      <w:bookmarkEnd w:id="9"/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{</w:t>
      </w:r>
    </w:p>
    <w:p w14:paraId="4626C071" w14:textId="77777777" w:rsidR="001725F5" w:rsidRPr="009D5C4B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OrgUnp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”: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“123456789”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,</w:t>
      </w:r>
    </w:p>
    <w:p w14:paraId="57B17ABA" w14:textId="77777777" w:rsidR="001725F5" w:rsidRPr="009D5C4B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OrgName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”: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“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Тест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,</w:t>
      </w:r>
    </w:p>
    <w:p w14:paraId="4EBE1CF1" w14:textId="77777777" w:rsidR="001725F5" w:rsidRPr="009D5C4B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 xml:space="preserve"> "data": {</w:t>
      </w:r>
    </w:p>
    <w:p w14:paraId="6E692E8D" w14:textId="77777777" w:rsidR="001725F5" w:rsidRPr="009D5C4B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</w:pP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 xml:space="preserve">    "test": "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тест</w:t>
      </w:r>
      <w:r w:rsidRPr="009D5C4B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eastAsia="ru-RU"/>
        </w:rPr>
        <w:t>"</w:t>
      </w:r>
    </w:p>
    <w:p w14:paraId="542BD1BB" w14:textId="77777777" w:rsidR="001725F5" w:rsidRPr="001725F5" w:rsidRDefault="001725F5" w:rsidP="001725F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</w:pPr>
      <w:r w:rsidRPr="001725F5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}</w:t>
      </w:r>
    </w:p>
    <w:p w14:paraId="3019CC2D" w14:textId="77777777" w:rsidR="001725F5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</w:pPr>
      <w:r w:rsidRPr="001725F5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  <w:t>}</w:t>
      </w:r>
    </w:p>
    <w:p w14:paraId="68BA9AA2" w14:textId="77777777" w:rsidR="001725F5" w:rsidRPr="001725F5" w:rsidRDefault="001725F5" w:rsidP="001725F5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</w:pPr>
    </w:p>
    <w:p w14:paraId="766A6F27" w14:textId="77777777" w:rsidR="003465EC" w:rsidRDefault="009B3488" w:rsidP="006F4F5D">
      <w:pPr>
        <w:pStyle w:val="1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схема подключения </w:t>
      </w:r>
      <w:r w:rsidR="003465EC" w:rsidRPr="006F4F5D">
        <w:rPr>
          <w:sz w:val="28"/>
          <w:szCs w:val="28"/>
        </w:rPr>
        <w:t>ИР</w:t>
      </w:r>
      <w:r w:rsidR="00C225D3">
        <w:rPr>
          <w:sz w:val="28"/>
          <w:szCs w:val="28"/>
        </w:rPr>
        <w:t xml:space="preserve"> </w:t>
      </w:r>
      <w:r w:rsidR="003465EC" w:rsidRPr="006F4F5D">
        <w:rPr>
          <w:sz w:val="28"/>
          <w:szCs w:val="28"/>
        </w:rPr>
        <w:t>(ИС) к ОАИС</w:t>
      </w:r>
      <w:bookmarkEnd w:id="10"/>
    </w:p>
    <w:p w14:paraId="6C3715B7" w14:textId="77777777" w:rsidR="009E1E0F" w:rsidRDefault="009E1E0F" w:rsidP="006F4F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184900F3" w14:textId="77777777" w:rsidR="003465EC" w:rsidRDefault="009E1E0F" w:rsidP="006F4F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F4F5D">
        <w:rPr>
          <w:rFonts w:ascii="Times New Roman" w:hAnsi="Times New Roman" w:cs="Times New Roman"/>
          <w:noProof/>
          <w:sz w:val="28"/>
          <w:szCs w:val="28"/>
          <w:lang w:val="ru-RU"/>
        </w:rPr>
        <w:t>Техническая схема подключения ИР(ИС) к ОАИС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приводится в Приложении к настоящим Т</w:t>
      </w:r>
      <w:r w:rsidRPr="009E1E0F">
        <w:rPr>
          <w:rFonts w:ascii="Times New Roman" w:hAnsi="Times New Roman" w:cs="Times New Roman"/>
          <w:noProof/>
          <w:sz w:val="28"/>
          <w:szCs w:val="28"/>
          <w:lang w:val="ru-RU"/>
        </w:rPr>
        <w:t>ехнически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м</w:t>
      </w:r>
      <w:r w:rsidRPr="009E1E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условия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м.</w:t>
      </w:r>
      <w:r w:rsidR="00B9616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43B61A4E" w14:textId="77777777" w:rsidR="00F0775C" w:rsidRDefault="00F0775C" w:rsidP="00F0775C">
      <w:pPr>
        <w:spacing w:after="0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bookmarkStart w:id="11" w:name="_Toc37941649"/>
    </w:p>
    <w:p w14:paraId="3C1C0CBC" w14:textId="77777777" w:rsidR="00F0775C" w:rsidRPr="00C225D3" w:rsidRDefault="00F0775C" w:rsidP="00F0775C">
      <w:pPr>
        <w:pStyle w:val="1"/>
        <w:spacing w:before="0" w:line="240" w:lineRule="auto"/>
        <w:jc w:val="both"/>
        <w:rPr>
          <w:sz w:val="28"/>
          <w:szCs w:val="28"/>
        </w:rPr>
      </w:pPr>
      <w:bookmarkStart w:id="12" w:name="_Toc37949304"/>
      <w:r w:rsidRPr="00C225D3">
        <w:rPr>
          <w:sz w:val="28"/>
          <w:szCs w:val="28"/>
        </w:rPr>
        <w:t xml:space="preserve">Технические условия предоставления </w:t>
      </w:r>
      <w:r w:rsidR="00446435" w:rsidRPr="00C225D3">
        <w:rPr>
          <w:sz w:val="28"/>
          <w:szCs w:val="28"/>
        </w:rPr>
        <w:t xml:space="preserve">информации из </w:t>
      </w:r>
      <w:r w:rsidRPr="00C225D3">
        <w:rPr>
          <w:sz w:val="28"/>
          <w:szCs w:val="28"/>
        </w:rPr>
        <w:t>ИР</w:t>
      </w:r>
      <w:bookmarkEnd w:id="11"/>
      <w:r w:rsidR="00C225D3">
        <w:rPr>
          <w:sz w:val="28"/>
          <w:szCs w:val="28"/>
        </w:rPr>
        <w:t xml:space="preserve"> </w:t>
      </w:r>
      <w:r w:rsidR="00446435" w:rsidRPr="00C225D3">
        <w:rPr>
          <w:sz w:val="28"/>
          <w:szCs w:val="28"/>
        </w:rPr>
        <w:t>(ИС)*</w:t>
      </w:r>
      <w:bookmarkEnd w:id="12"/>
    </w:p>
    <w:p w14:paraId="1B215F71" w14:textId="77777777" w:rsidR="00446435" w:rsidRPr="00C225D3" w:rsidRDefault="00446435" w:rsidP="00446435">
      <w:pPr>
        <w:rPr>
          <w:lang w:val="ru-RU" w:eastAsia="ru-RU"/>
        </w:rPr>
      </w:pPr>
    </w:p>
    <w:p w14:paraId="6A572F0A" w14:textId="77777777" w:rsidR="00F0775C" w:rsidRPr="00C225D3" w:rsidRDefault="00446435" w:rsidP="004464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</w:pPr>
      <w:r w:rsidRP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*</w:t>
      </w:r>
      <w:r w:rsid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Раздел з</w:t>
      </w:r>
      <w:r w:rsidRP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аполня</w:t>
      </w:r>
      <w:r w:rsid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е</w:t>
      </w:r>
      <w:r w:rsidRP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тся в случае физического размещения  ИР (ИС)</w:t>
      </w:r>
      <w:r w:rsidRPr="00C225D3">
        <w:rPr>
          <w:rFonts w:ascii="Calibri" w:hAnsi="Calibri" w:cs="Calibri"/>
          <w:color w:val="000000"/>
          <w:sz w:val="28"/>
          <w:szCs w:val="28"/>
          <w:lang w:val="ru-RU"/>
        </w:rPr>
        <w:t xml:space="preserve"> </w:t>
      </w:r>
      <w:r w:rsidRP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>за пределами инфраструктуры</w:t>
      </w:r>
      <w:r w:rsidRPr="00C225D3">
        <w:rPr>
          <w:rFonts w:ascii="Times New Roman" w:eastAsia="Times New Roman" w:hAnsi="Times New Roman" w:cs="Times New Roman"/>
          <w:b/>
          <w:bCs/>
          <w:i/>
          <w:noProof/>
          <w:color w:val="7F7F7F" w:themeColor="text1" w:themeTint="80"/>
          <w:sz w:val="26"/>
          <w:szCs w:val="26"/>
          <w:lang w:val="ru-RU" w:eastAsia="ru-RU"/>
        </w:rPr>
        <w:t xml:space="preserve"> </w:t>
      </w:r>
      <w:r w:rsid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 xml:space="preserve">Оператора ОАИС. </w:t>
      </w:r>
      <w:r w:rsidRP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 xml:space="preserve">ИР (ИС) подключается к </w:t>
      </w:r>
      <w:r w:rsidRP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eastAsia="ru-RU"/>
        </w:rPr>
        <w:t>APIM</w:t>
      </w:r>
      <w:r w:rsidRPr="00C225D3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6"/>
          <w:szCs w:val="26"/>
          <w:lang w:val="ru-RU" w:eastAsia="ru-RU"/>
        </w:rPr>
        <w:t xml:space="preserve"> в соответствии с едиными техническими требованиями ОАИС.</w:t>
      </w:r>
    </w:p>
    <w:p w14:paraId="2DB48D4B" w14:textId="77777777" w:rsidR="00C225D3" w:rsidRDefault="00C225D3" w:rsidP="00F0775C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28A8CE9" w14:textId="77777777" w:rsidR="00D72D0D" w:rsidRPr="00334F48" w:rsidRDefault="00D72D0D" w:rsidP="0033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34F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ГИС  располагается и функционирует на технических площадях Владельца ГИС в круглосуточном режиме. </w:t>
      </w:r>
    </w:p>
    <w:p w14:paraId="284CA8CD" w14:textId="77777777" w:rsidR="00D72D0D" w:rsidRPr="00334F48" w:rsidRDefault="00D72D0D" w:rsidP="0033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34F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Владельцем ГИС должно быть организовано подключение ГИС по VPN каналу к сети передачи данных ОАИС.</w:t>
      </w:r>
    </w:p>
    <w:p w14:paraId="1FF4985E" w14:textId="77777777" w:rsidR="00D72D0D" w:rsidRPr="00334F48" w:rsidRDefault="00D72D0D" w:rsidP="0033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34F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Для сопряжения ГИС с ОАИС, в целях защиты соединения Владелец ГИС использует сертифицированные средства защиты информации.</w:t>
      </w:r>
    </w:p>
    <w:p w14:paraId="0586041A" w14:textId="77777777" w:rsidR="00D72D0D" w:rsidRPr="00334F48" w:rsidRDefault="00D72D0D" w:rsidP="0033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34F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Взаимодействие ОАИС с ГИС обеспечивается реализацией бизнес-процессов оказания ЭУ и получения информации из ГИС с использованием вызовов веб-сервисов. </w:t>
      </w:r>
    </w:p>
    <w:p w14:paraId="01580489" w14:textId="77777777" w:rsidR="00D72D0D" w:rsidRPr="00334F48" w:rsidRDefault="00D72D0D" w:rsidP="00334F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34F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Веб-сервисы ГИС обеспечивают прием входных данных запроса от ОАИС, формирование и передачу в ОАИС результата выполнения запроса.</w:t>
      </w:r>
    </w:p>
    <w:p w14:paraId="28B299E4" w14:textId="77777777" w:rsidR="00D72D0D" w:rsidRPr="00334F48" w:rsidRDefault="00D72D0D" w:rsidP="0033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34F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Веб-сервисы должны обеспечивать параметры, определенные едиными техническими требованиями ОАИС.</w:t>
      </w:r>
    </w:p>
    <w:p w14:paraId="43362C59" w14:textId="61FEC613" w:rsidR="00224EA1" w:rsidRPr="00AB2CC2" w:rsidRDefault="00D72D0D" w:rsidP="00F53FA2">
      <w:pPr>
        <w:pStyle w:val="a3"/>
        <w:spacing w:after="0"/>
        <w:contextualSpacing/>
        <w:rPr>
          <w:noProof/>
          <w:sz w:val="28"/>
          <w:szCs w:val="28"/>
          <w:lang w:val="ru-RU"/>
        </w:rPr>
      </w:pPr>
      <w:r w:rsidRPr="005558D7">
        <w:rPr>
          <w:sz w:val="28"/>
          <w:szCs w:val="28"/>
        </w:rPr>
        <w:t>Передача сообщений между ГИР(ГИС) и ОАИС осуществляется посредством сообщений протокола HTTP(</w:t>
      </w:r>
      <w:r w:rsidRPr="005558D7">
        <w:rPr>
          <w:sz w:val="28"/>
          <w:szCs w:val="28"/>
          <w:lang w:val="en-US"/>
        </w:rPr>
        <w:t>S</w:t>
      </w:r>
      <w:r w:rsidRPr="005558D7">
        <w:rPr>
          <w:sz w:val="28"/>
          <w:szCs w:val="28"/>
        </w:rPr>
        <w:t xml:space="preserve">) с типом передаваемых данных  </w:t>
      </w:r>
      <w:r w:rsidRPr="005558D7">
        <w:rPr>
          <w:sz w:val="28"/>
          <w:szCs w:val="28"/>
          <w:lang w:val="en-US"/>
        </w:rPr>
        <w:t>application</w:t>
      </w:r>
      <w:r w:rsidRPr="005558D7">
        <w:rPr>
          <w:sz w:val="28"/>
          <w:szCs w:val="28"/>
        </w:rPr>
        <w:t>/</w:t>
      </w:r>
      <w:proofErr w:type="spellStart"/>
      <w:r w:rsidRPr="005558D7">
        <w:rPr>
          <w:sz w:val="28"/>
          <w:szCs w:val="28"/>
          <w:lang w:val="en-US"/>
        </w:rPr>
        <w:t>json</w:t>
      </w:r>
      <w:proofErr w:type="spellEnd"/>
      <w:r w:rsidRPr="005558D7">
        <w:rPr>
          <w:sz w:val="28"/>
          <w:szCs w:val="28"/>
        </w:rPr>
        <w:t>.</w:t>
      </w:r>
    </w:p>
    <w:p w14:paraId="105035EA" w14:textId="77777777" w:rsidR="003465EC" w:rsidRPr="00705216" w:rsidRDefault="003465EC" w:rsidP="009D5C4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noProof/>
          <w:color w:val="444444"/>
          <w:sz w:val="28"/>
          <w:szCs w:val="28"/>
          <w:lang w:val="ru-RU" w:eastAsia="ru-RU"/>
        </w:rPr>
      </w:pPr>
    </w:p>
    <w:p w14:paraId="5C8A8AE7" w14:textId="77777777" w:rsidR="00DA4F16" w:rsidRPr="009D5C4B" w:rsidRDefault="00DA4F16" w:rsidP="009D5C4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"/>
          <w:szCs w:val="2"/>
          <w:lang w:val="ru-RU" w:eastAsia="ru-RU"/>
        </w:rPr>
      </w:pPr>
      <w:bookmarkStart w:id="13" w:name="_Toc456087278"/>
    </w:p>
    <w:p w14:paraId="49FFA632" w14:textId="77777777" w:rsidR="00DA4F16" w:rsidRPr="009D5C4B" w:rsidRDefault="00DA4F16" w:rsidP="009D5C4B">
      <w:pPr>
        <w:pStyle w:val="1"/>
        <w:spacing w:before="0" w:line="240" w:lineRule="auto"/>
        <w:jc w:val="left"/>
        <w:rPr>
          <w:sz w:val="2"/>
          <w:szCs w:val="2"/>
        </w:rPr>
        <w:sectPr w:rsidR="00DA4F16" w:rsidRPr="009D5C4B" w:rsidSect="00FD7601">
          <w:headerReference w:type="default" r:id="rId8"/>
          <w:type w:val="nextColumn"/>
          <w:pgSz w:w="12240" w:h="15840"/>
          <w:pgMar w:top="993" w:right="743" w:bottom="284" w:left="1701" w:header="720" w:footer="720" w:gutter="0"/>
          <w:pgNumType w:start="1"/>
          <w:cols w:space="720"/>
          <w:titlePg/>
          <w:docGrid w:linePitch="360"/>
        </w:sectPr>
      </w:pPr>
    </w:p>
    <w:p w14:paraId="6F97A3AD" w14:textId="739B2336" w:rsidR="004463FD" w:rsidRDefault="004463FD" w:rsidP="009D5C4B">
      <w:pPr>
        <w:pStyle w:val="1"/>
        <w:spacing w:before="0" w:line="240" w:lineRule="auto"/>
        <w:jc w:val="right"/>
        <w:rPr>
          <w:b w:val="0"/>
          <w:sz w:val="28"/>
          <w:szCs w:val="28"/>
        </w:rPr>
      </w:pPr>
      <w:bookmarkStart w:id="14" w:name="_Toc37949305"/>
      <w:r w:rsidRPr="00705216">
        <w:rPr>
          <w:b w:val="0"/>
          <w:sz w:val="28"/>
          <w:szCs w:val="28"/>
        </w:rPr>
        <w:t>Приложение</w:t>
      </w:r>
      <w:bookmarkEnd w:id="14"/>
    </w:p>
    <w:p w14:paraId="276F2A0C" w14:textId="77777777" w:rsidR="003465EC" w:rsidRPr="006F4F5D" w:rsidRDefault="003465EC" w:rsidP="006F4F5D">
      <w:pPr>
        <w:ind w:left="11199"/>
        <w:rPr>
          <w:rFonts w:ascii="Times New Roman" w:hAnsi="Times New Roman" w:cs="Times New Roman"/>
          <w:sz w:val="28"/>
          <w:lang w:val="ru-RU" w:eastAsia="ru-RU"/>
        </w:rPr>
      </w:pPr>
      <w:r w:rsidRPr="006F4F5D">
        <w:rPr>
          <w:rFonts w:ascii="Times New Roman" w:hAnsi="Times New Roman" w:cs="Times New Roman"/>
          <w:sz w:val="28"/>
          <w:lang w:val="ru-RU" w:eastAsia="ru-RU"/>
        </w:rPr>
        <w:t xml:space="preserve">к </w:t>
      </w:r>
      <w:r w:rsidR="009E1E0F">
        <w:rPr>
          <w:rFonts w:ascii="Times New Roman" w:hAnsi="Times New Roman" w:cs="Times New Roman"/>
          <w:sz w:val="28"/>
          <w:lang w:val="ru-RU" w:eastAsia="ru-RU"/>
        </w:rPr>
        <w:t xml:space="preserve">настоящим </w:t>
      </w:r>
      <w:r w:rsidRPr="006F4F5D">
        <w:rPr>
          <w:rFonts w:ascii="Times New Roman" w:hAnsi="Times New Roman" w:cs="Times New Roman"/>
          <w:sz w:val="28"/>
          <w:lang w:val="ru-RU" w:eastAsia="ru-RU"/>
        </w:rPr>
        <w:t>Техническим услов</w:t>
      </w:r>
      <w:r w:rsidR="009E1E0F" w:rsidRPr="006F4F5D">
        <w:rPr>
          <w:rFonts w:ascii="Times New Roman" w:hAnsi="Times New Roman" w:cs="Times New Roman"/>
          <w:sz w:val="28"/>
          <w:lang w:val="ru-RU" w:eastAsia="ru-RU"/>
        </w:rPr>
        <w:t>и</w:t>
      </w:r>
      <w:r w:rsidRPr="006F4F5D">
        <w:rPr>
          <w:rFonts w:ascii="Times New Roman" w:hAnsi="Times New Roman" w:cs="Times New Roman"/>
          <w:sz w:val="28"/>
          <w:lang w:val="ru-RU" w:eastAsia="ru-RU"/>
        </w:rPr>
        <w:t>ям</w:t>
      </w:r>
    </w:p>
    <w:p w14:paraId="6EACCE1F" w14:textId="77777777" w:rsidR="00191255" w:rsidRPr="00705216" w:rsidRDefault="009B3488" w:rsidP="009D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Техническая схема подключения </w:t>
      </w:r>
      <w:r w:rsidR="00191255" w:rsidRPr="00705216">
        <w:rPr>
          <w:rFonts w:ascii="Times New Roman" w:hAnsi="Times New Roman" w:cs="Times New Roman"/>
          <w:b/>
          <w:sz w:val="28"/>
          <w:szCs w:val="28"/>
          <w:lang w:val="ru-RU"/>
        </w:rPr>
        <w:t>ИР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96F28" w:rsidRPr="00705216">
        <w:rPr>
          <w:rFonts w:ascii="Times New Roman" w:hAnsi="Times New Roman" w:cs="Times New Roman"/>
          <w:b/>
          <w:sz w:val="28"/>
          <w:szCs w:val="28"/>
          <w:lang w:val="ru-RU"/>
        </w:rPr>
        <w:t>ИС)</w:t>
      </w:r>
      <w:r w:rsidR="00191255" w:rsidRPr="007052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ОАИС</w:t>
      </w:r>
      <w:bookmarkEnd w:id="13"/>
    </w:p>
    <w:p w14:paraId="766C6B34" w14:textId="77777777" w:rsidR="00A133BE" w:rsidRPr="00705216" w:rsidRDefault="00F0775C" w:rsidP="009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object w:dxaOrig="15030" w:dyaOrig="11460" w14:anchorId="38599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426.75pt" o:ole="">
            <v:imagedata r:id="rId9" o:title=""/>
          </v:shape>
          <o:OLEObject Type="Embed" ProgID="Visio.Drawing.15" ShapeID="_x0000_i1025" DrawAspect="Content" ObjectID="_1676276499" r:id="rId10"/>
        </w:object>
      </w:r>
    </w:p>
    <w:sectPr w:rsidR="00A133BE" w:rsidRPr="00705216" w:rsidSect="004463FD">
      <w:headerReference w:type="even" r:id="rId11"/>
      <w:headerReference w:type="default" r:id="rId12"/>
      <w:headerReference w:type="first" r:id="rId13"/>
      <w:pgSz w:w="16838" w:h="11906" w:orient="landscape"/>
      <w:pgMar w:top="1135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B2B1" w14:textId="77777777" w:rsidR="00DC2762" w:rsidRDefault="00DC2762" w:rsidP="00880870">
      <w:pPr>
        <w:spacing w:after="0" w:line="240" w:lineRule="auto"/>
      </w:pPr>
      <w:r>
        <w:separator/>
      </w:r>
    </w:p>
  </w:endnote>
  <w:endnote w:type="continuationSeparator" w:id="0">
    <w:p w14:paraId="23FA15F7" w14:textId="77777777" w:rsidR="00DC2762" w:rsidRDefault="00DC2762" w:rsidP="008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B51BA" w14:textId="77777777" w:rsidR="00DC2762" w:rsidRDefault="00DC2762" w:rsidP="00880870">
      <w:pPr>
        <w:spacing w:after="0" w:line="240" w:lineRule="auto"/>
      </w:pPr>
      <w:r>
        <w:separator/>
      </w:r>
    </w:p>
  </w:footnote>
  <w:footnote w:type="continuationSeparator" w:id="0">
    <w:p w14:paraId="70DBE6AD" w14:textId="77777777" w:rsidR="00DC2762" w:rsidRDefault="00DC2762" w:rsidP="008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508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861464" w14:textId="77777777" w:rsidR="00880870" w:rsidRDefault="00880870">
        <w:pPr>
          <w:pStyle w:val="a9"/>
          <w:jc w:val="center"/>
        </w:pPr>
        <w:r w:rsidRPr="00334F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4F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4F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0D1" w:rsidRPr="00B770D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334F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C9038B" w14:textId="77777777" w:rsidR="00880870" w:rsidRDefault="008808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ECA8" w14:textId="77777777" w:rsidR="001A38C3" w:rsidRDefault="00232E0F" w:rsidP="00AA5AB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4F6B935" w14:textId="77777777" w:rsidR="001A38C3" w:rsidRDefault="00B770D1">
    <w:pPr>
      <w:pStyle w:val="a9"/>
    </w:pPr>
  </w:p>
  <w:p w14:paraId="282BE75E" w14:textId="77777777" w:rsidR="001A38C3" w:rsidRDefault="00B770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D7CD" w14:textId="77777777" w:rsidR="001A38C3" w:rsidRPr="00A40F3E" w:rsidRDefault="00232E0F">
    <w:pPr>
      <w:pStyle w:val="a9"/>
      <w:jc w:val="center"/>
      <w:rPr>
        <w:sz w:val="28"/>
      </w:rPr>
    </w:pPr>
    <w:r w:rsidRPr="00A40F3E">
      <w:rPr>
        <w:sz w:val="28"/>
      </w:rPr>
      <w:fldChar w:fldCharType="begin"/>
    </w:r>
    <w:r w:rsidRPr="00A40F3E">
      <w:rPr>
        <w:sz w:val="28"/>
      </w:rPr>
      <w:instrText>PAGE   \* MERGEFORMAT</w:instrText>
    </w:r>
    <w:r w:rsidRPr="00A40F3E">
      <w:rPr>
        <w:sz w:val="28"/>
      </w:rPr>
      <w:fldChar w:fldCharType="separate"/>
    </w:r>
    <w:r w:rsidR="00B770D1">
      <w:rPr>
        <w:noProof/>
        <w:sz w:val="28"/>
      </w:rPr>
      <w:t>7</w:t>
    </w:r>
    <w:r w:rsidRPr="00A40F3E">
      <w:rPr>
        <w:noProof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6A85" w14:textId="77777777" w:rsidR="001A38C3" w:rsidRDefault="00B770D1">
    <w:pPr>
      <w:pStyle w:val="a9"/>
      <w:jc w:val="center"/>
    </w:pPr>
  </w:p>
  <w:p w14:paraId="32A76C2D" w14:textId="77777777" w:rsidR="001A38C3" w:rsidRDefault="00B77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488"/>
    <w:multiLevelType w:val="multilevel"/>
    <w:tmpl w:val="3EE09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1" w15:restartNumberingAfterBreak="0">
    <w:nsid w:val="126F6487"/>
    <w:multiLevelType w:val="multilevel"/>
    <w:tmpl w:val="96FE12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A120A"/>
    <w:multiLevelType w:val="multilevel"/>
    <w:tmpl w:val="43C41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4A2B87"/>
    <w:multiLevelType w:val="multilevel"/>
    <w:tmpl w:val="06761C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4" w15:restartNumberingAfterBreak="0">
    <w:nsid w:val="2BD41950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CE6DE9"/>
    <w:multiLevelType w:val="hybridMultilevel"/>
    <w:tmpl w:val="BD46ABF2"/>
    <w:lvl w:ilvl="0" w:tplc="C7F492C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BA43FE"/>
    <w:multiLevelType w:val="hybridMultilevel"/>
    <w:tmpl w:val="40FA1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49B7AD9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E2235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E25AA2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A9"/>
    <w:rsid w:val="00012832"/>
    <w:rsid w:val="0002183A"/>
    <w:rsid w:val="0004124B"/>
    <w:rsid w:val="000450E8"/>
    <w:rsid w:val="00082040"/>
    <w:rsid w:val="000D2CCD"/>
    <w:rsid w:val="001725F5"/>
    <w:rsid w:val="00185EB2"/>
    <w:rsid w:val="00186300"/>
    <w:rsid w:val="00191255"/>
    <w:rsid w:val="001B310D"/>
    <w:rsid w:val="001E1967"/>
    <w:rsid w:val="001E3865"/>
    <w:rsid w:val="001E548B"/>
    <w:rsid w:val="00204C1F"/>
    <w:rsid w:val="00204DC9"/>
    <w:rsid w:val="00220F17"/>
    <w:rsid w:val="00221E04"/>
    <w:rsid w:val="00224EA1"/>
    <w:rsid w:val="00232E0F"/>
    <w:rsid w:val="00235903"/>
    <w:rsid w:val="002402D8"/>
    <w:rsid w:val="0028143A"/>
    <w:rsid w:val="002946A8"/>
    <w:rsid w:val="002A36AE"/>
    <w:rsid w:val="002A6AAB"/>
    <w:rsid w:val="002C6EEB"/>
    <w:rsid w:val="002D765D"/>
    <w:rsid w:val="00312BA9"/>
    <w:rsid w:val="00334F48"/>
    <w:rsid w:val="003465EC"/>
    <w:rsid w:val="003671BD"/>
    <w:rsid w:val="003820BD"/>
    <w:rsid w:val="003A43A0"/>
    <w:rsid w:val="003C2275"/>
    <w:rsid w:val="00401763"/>
    <w:rsid w:val="004463FD"/>
    <w:rsid w:val="00446435"/>
    <w:rsid w:val="004522CD"/>
    <w:rsid w:val="004544DE"/>
    <w:rsid w:val="00454C3A"/>
    <w:rsid w:val="00471B06"/>
    <w:rsid w:val="00495AE3"/>
    <w:rsid w:val="004F4E74"/>
    <w:rsid w:val="004F6485"/>
    <w:rsid w:val="00596F28"/>
    <w:rsid w:val="005B6B85"/>
    <w:rsid w:val="005C6F19"/>
    <w:rsid w:val="005F0E9D"/>
    <w:rsid w:val="00616C6E"/>
    <w:rsid w:val="00631937"/>
    <w:rsid w:val="0063450C"/>
    <w:rsid w:val="00693718"/>
    <w:rsid w:val="006B69DD"/>
    <w:rsid w:val="006F15A0"/>
    <w:rsid w:val="006F4F5D"/>
    <w:rsid w:val="00700E0A"/>
    <w:rsid w:val="00705216"/>
    <w:rsid w:val="00710F5C"/>
    <w:rsid w:val="007143EA"/>
    <w:rsid w:val="00814FDE"/>
    <w:rsid w:val="0085455F"/>
    <w:rsid w:val="00880870"/>
    <w:rsid w:val="008D23DB"/>
    <w:rsid w:val="00911826"/>
    <w:rsid w:val="00934565"/>
    <w:rsid w:val="00986F15"/>
    <w:rsid w:val="00991936"/>
    <w:rsid w:val="009B3488"/>
    <w:rsid w:val="009C48A9"/>
    <w:rsid w:val="009D5C4B"/>
    <w:rsid w:val="009E1E0F"/>
    <w:rsid w:val="009F3D27"/>
    <w:rsid w:val="00A133BE"/>
    <w:rsid w:val="00A674CC"/>
    <w:rsid w:val="00A80560"/>
    <w:rsid w:val="00A91E2D"/>
    <w:rsid w:val="00AB2CC2"/>
    <w:rsid w:val="00AC2824"/>
    <w:rsid w:val="00AE11BA"/>
    <w:rsid w:val="00AF27B4"/>
    <w:rsid w:val="00AF7710"/>
    <w:rsid w:val="00B37395"/>
    <w:rsid w:val="00B3772D"/>
    <w:rsid w:val="00B44A01"/>
    <w:rsid w:val="00B770D1"/>
    <w:rsid w:val="00B96169"/>
    <w:rsid w:val="00BC5E07"/>
    <w:rsid w:val="00BD0353"/>
    <w:rsid w:val="00C225D3"/>
    <w:rsid w:val="00C30F9E"/>
    <w:rsid w:val="00CC4079"/>
    <w:rsid w:val="00D317BA"/>
    <w:rsid w:val="00D40E00"/>
    <w:rsid w:val="00D51729"/>
    <w:rsid w:val="00D72D0D"/>
    <w:rsid w:val="00D87C0F"/>
    <w:rsid w:val="00D93795"/>
    <w:rsid w:val="00DA4F16"/>
    <w:rsid w:val="00DB0593"/>
    <w:rsid w:val="00DC2762"/>
    <w:rsid w:val="00DC3476"/>
    <w:rsid w:val="00E11072"/>
    <w:rsid w:val="00E13880"/>
    <w:rsid w:val="00E23D5F"/>
    <w:rsid w:val="00E26828"/>
    <w:rsid w:val="00E510A1"/>
    <w:rsid w:val="00E617AD"/>
    <w:rsid w:val="00E71DE4"/>
    <w:rsid w:val="00E863DD"/>
    <w:rsid w:val="00E9781D"/>
    <w:rsid w:val="00EA1623"/>
    <w:rsid w:val="00EF00E2"/>
    <w:rsid w:val="00F002C1"/>
    <w:rsid w:val="00F0775C"/>
    <w:rsid w:val="00F53FA2"/>
    <w:rsid w:val="00F62DCB"/>
    <w:rsid w:val="00FD6EAA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E8C47"/>
  <w15:chartTrackingRefBased/>
  <w15:docId w15:val="{B228A907-4698-41EE-BA7E-7EB6C2C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6A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C1F"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 w:cs="Times New Roman"/>
      <w:b/>
      <w:i/>
      <w:noProof/>
      <w:sz w:val="30"/>
      <w:szCs w:val="3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1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33B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A133BE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customStyle="1" w:styleId="underpoint">
    <w:name w:val="underpoint"/>
    <w:basedOn w:val="a"/>
    <w:rsid w:val="00A133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styleId="a5">
    <w:name w:val="Hyperlink"/>
    <w:uiPriority w:val="99"/>
    <w:unhideWhenUsed/>
    <w:rsid w:val="002A36A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A36AE"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A36AE"/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paragraph" w:styleId="a6">
    <w:name w:val="TOC Heading"/>
    <w:basedOn w:val="1"/>
    <w:next w:val="a"/>
    <w:uiPriority w:val="39"/>
    <w:unhideWhenUsed/>
    <w:qFormat/>
    <w:rsid w:val="002A36AE"/>
    <w:pPr>
      <w:ind w:firstLine="709"/>
      <w:outlineLvl w:val="9"/>
    </w:pPr>
    <w:rPr>
      <w:rFonts w:ascii="Calibri Light" w:hAnsi="Calibri Light"/>
      <w:color w:val="2E74B5"/>
    </w:rPr>
  </w:style>
  <w:style w:type="paragraph" w:styleId="21">
    <w:name w:val="toc 2"/>
    <w:basedOn w:val="a"/>
    <w:next w:val="a"/>
    <w:autoRedefine/>
    <w:uiPriority w:val="39"/>
    <w:unhideWhenUsed/>
    <w:rsid w:val="00232E0F"/>
    <w:pPr>
      <w:tabs>
        <w:tab w:val="right" w:leader="dot" w:pos="978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04C1F"/>
    <w:rPr>
      <w:rFonts w:ascii="Times New Roman" w:eastAsia="Times New Roman" w:hAnsi="Times New Roman" w:cs="Times New Roman"/>
      <w:b/>
      <w:i/>
      <w:noProof/>
      <w:sz w:val="30"/>
      <w:szCs w:val="30"/>
      <w:lang w:val="ru-RU" w:eastAsia="ru-RU"/>
    </w:rPr>
  </w:style>
  <w:style w:type="paragraph" w:customStyle="1" w:styleId="Textbody">
    <w:name w:val="Text body"/>
    <w:basedOn w:val="a"/>
    <w:rsid w:val="00E23D5F"/>
    <w:pPr>
      <w:keepLines/>
      <w:widowControl w:val="0"/>
      <w:suppressAutoHyphens/>
      <w:autoSpaceDN w:val="0"/>
      <w:spacing w:after="140" w:line="240" w:lineRule="auto"/>
      <w:ind w:firstLine="567"/>
      <w:jc w:val="both"/>
      <w:textAlignment w:val="baseline"/>
    </w:pPr>
    <w:rPr>
      <w:rFonts w:ascii="Carlito" w:eastAsia="Carlito" w:hAnsi="Carlito" w:cs="Carlito"/>
      <w:kern w:val="3"/>
      <w:sz w:val="28"/>
      <w:szCs w:val="24"/>
      <w:lang w:val="en-GB" w:eastAsia="zh-CN" w:bidi="hi-IN"/>
    </w:rPr>
  </w:style>
  <w:style w:type="character" w:customStyle="1" w:styleId="Citation">
    <w:name w:val="Citation"/>
    <w:rsid w:val="00E23D5F"/>
    <w:rPr>
      <w:i/>
      <w:iCs/>
    </w:rPr>
  </w:style>
  <w:style w:type="character" w:styleId="HTML">
    <w:name w:val="HTML Code"/>
    <w:basedOn w:val="a0"/>
    <w:uiPriority w:val="99"/>
    <w:semiHidden/>
    <w:unhideWhenUsed/>
    <w:rsid w:val="001E3865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1E3865"/>
    <w:rPr>
      <w:i/>
      <w:iCs/>
    </w:rPr>
  </w:style>
  <w:style w:type="table" w:styleId="a8">
    <w:name w:val="Table Grid"/>
    <w:basedOn w:val="a1"/>
    <w:uiPriority w:val="39"/>
    <w:rsid w:val="0049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1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32E0F"/>
    <w:pPr>
      <w:tabs>
        <w:tab w:val="right" w:leader="dot" w:pos="9786"/>
      </w:tabs>
      <w:spacing w:after="100"/>
      <w:ind w:left="709"/>
    </w:pPr>
  </w:style>
  <w:style w:type="paragraph" w:styleId="a9">
    <w:name w:val="header"/>
    <w:basedOn w:val="a"/>
    <w:link w:val="aa"/>
    <w:uiPriority w:val="99"/>
    <w:unhideWhenUsed/>
    <w:rsid w:val="0088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0870"/>
  </w:style>
  <w:style w:type="paragraph" w:styleId="ab">
    <w:name w:val="footer"/>
    <w:basedOn w:val="a"/>
    <w:link w:val="ac"/>
    <w:uiPriority w:val="99"/>
    <w:unhideWhenUsed/>
    <w:rsid w:val="0088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0870"/>
  </w:style>
  <w:style w:type="character" w:customStyle="1" w:styleId="22">
    <w:name w:val="Основной текст (2)_"/>
    <w:basedOn w:val="a0"/>
    <w:link w:val="23"/>
    <w:rsid w:val="00471B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1B06"/>
    <w:pPr>
      <w:widowControl w:val="0"/>
      <w:shd w:val="clear" w:color="auto" w:fill="FFFFFF"/>
      <w:spacing w:after="0" w:line="341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uiPriority w:val="99"/>
    <w:rsid w:val="004463F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4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65EC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805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056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805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7F03-28EF-4011-8B9F-E74B7C56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Ясюченя</dc:creator>
  <cp:keywords/>
  <dc:description/>
  <cp:lastModifiedBy>Татьяна Ускова</cp:lastModifiedBy>
  <cp:revision>2</cp:revision>
  <cp:lastPrinted>2021-02-12T08:34:00Z</cp:lastPrinted>
  <dcterms:created xsi:type="dcterms:W3CDTF">2021-03-03T08:35:00Z</dcterms:created>
  <dcterms:modified xsi:type="dcterms:W3CDTF">2021-03-03T08:35:00Z</dcterms:modified>
</cp:coreProperties>
</file>