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22" w:rsidRDefault="00BE4022" w:rsidP="002251BA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BE402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Перечень ЭУ ОАИС, </w:t>
      </w:r>
    </w:p>
    <w:p w:rsidR="002251BA" w:rsidRDefault="00BE4022" w:rsidP="002251BA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E4022">
        <w:rPr>
          <w:rFonts w:eastAsia="Times New Roman" w:cs="Times New Roman"/>
          <w:b/>
          <w:bCs/>
          <w:sz w:val="26"/>
          <w:szCs w:val="26"/>
          <w:lang w:eastAsia="ru-RU"/>
        </w:rPr>
        <w:t>оказываемых на основании публичного договора</w:t>
      </w:r>
    </w:p>
    <w:p w:rsidR="00BE4022" w:rsidRDefault="00BE4022" w:rsidP="002251BA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tbl>
      <w:tblPr>
        <w:tblStyle w:val="a4"/>
        <w:tblW w:w="5143" w:type="pct"/>
        <w:tblLayout w:type="fixed"/>
        <w:tblLook w:val="04A0" w:firstRow="1" w:lastRow="0" w:firstColumn="1" w:lastColumn="0" w:noHBand="0" w:noVBand="1"/>
      </w:tblPr>
      <w:tblGrid>
        <w:gridCol w:w="594"/>
        <w:gridCol w:w="1528"/>
        <w:gridCol w:w="4556"/>
        <w:gridCol w:w="2933"/>
      </w:tblGrid>
      <w:tr w:rsidR="00177083" w:rsidRPr="00795B56" w:rsidTr="009D4B99">
        <w:tc>
          <w:tcPr>
            <w:tcW w:w="309" w:type="pct"/>
          </w:tcPr>
          <w:p w:rsidR="00177083" w:rsidRPr="00795B56" w:rsidRDefault="00795B56" w:rsidP="00B03D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795" w:type="pct"/>
          </w:tcPr>
          <w:p w:rsidR="00177083" w:rsidRPr="00795B56" w:rsidRDefault="00177083" w:rsidP="00B03D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ОАИС</w:t>
            </w:r>
          </w:p>
        </w:tc>
        <w:tc>
          <w:tcPr>
            <w:tcW w:w="2370" w:type="pct"/>
          </w:tcPr>
          <w:p w:rsidR="00177083" w:rsidRPr="00795B56" w:rsidRDefault="00177083" w:rsidP="003E522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795B56">
              <w:rPr>
                <w:rFonts w:eastAsia="Times New Roman" w:cs="Times New Roman"/>
                <w:b/>
                <w:bCs/>
                <w:sz w:val="24"/>
                <w:szCs w:val="24"/>
                <w:lang w:val="be-BY" w:eastAsia="ru-RU"/>
              </w:rPr>
              <w:t>Наименование услуги</w:t>
            </w:r>
          </w:p>
        </w:tc>
        <w:tc>
          <w:tcPr>
            <w:tcW w:w="1526" w:type="pct"/>
          </w:tcPr>
          <w:p w:rsidR="00177083" w:rsidRPr="00795B56" w:rsidRDefault="00177083" w:rsidP="003E522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795B56">
              <w:rPr>
                <w:rFonts w:eastAsia="Times New Roman" w:cs="Times New Roman"/>
                <w:b/>
                <w:bCs/>
                <w:sz w:val="24"/>
                <w:szCs w:val="24"/>
                <w:lang w:val="be-BY" w:eastAsia="ru-RU"/>
              </w:rPr>
              <w:t>Примечание</w:t>
            </w:r>
          </w:p>
        </w:tc>
      </w:tr>
      <w:tr w:rsidR="00A677D5" w:rsidRPr="00A677D5" w:rsidTr="009D4B99">
        <w:tc>
          <w:tcPr>
            <w:tcW w:w="309" w:type="pct"/>
          </w:tcPr>
          <w:p w:rsidR="00A677D5" w:rsidRPr="00A677D5" w:rsidRDefault="00A677D5" w:rsidP="00A677D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95" w:type="pct"/>
          </w:tcPr>
          <w:p w:rsidR="00A677D5" w:rsidRPr="00A677D5" w:rsidRDefault="00A677D5" w:rsidP="00A677D5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7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3.00.18</w:t>
            </w:r>
          </w:p>
        </w:tc>
        <w:tc>
          <w:tcPr>
            <w:tcW w:w="2370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A677D5">
              <w:rPr>
                <w:sz w:val="24"/>
                <w:szCs w:val="24"/>
              </w:rPr>
              <w:t>Представление таможенным органам электронной предварительной информации пассажирской таможенной декларации</w:t>
            </w:r>
          </w:p>
        </w:tc>
        <w:tc>
          <w:tcPr>
            <w:tcW w:w="1526" w:type="pct"/>
          </w:tcPr>
          <w:p w:rsidR="00A677D5" w:rsidRPr="00795B56" w:rsidRDefault="00A677D5" w:rsidP="00A677D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</w:tr>
      <w:tr w:rsidR="00A677D5" w:rsidRPr="00795B56" w:rsidTr="009D4B99">
        <w:tc>
          <w:tcPr>
            <w:tcW w:w="309" w:type="pct"/>
          </w:tcPr>
          <w:p w:rsidR="00A677D5" w:rsidRPr="00795B56" w:rsidRDefault="00A677D5" w:rsidP="00A677D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3.02.08.</w:t>
            </w:r>
          </w:p>
        </w:tc>
        <w:tc>
          <w:tcPr>
            <w:tcW w:w="2370" w:type="pct"/>
          </w:tcPr>
          <w:p w:rsidR="00A677D5" w:rsidRPr="00004217" w:rsidRDefault="00A677D5" w:rsidP="00A677D5">
            <w:pPr>
              <w:ind w:firstLine="0"/>
              <w:rPr>
                <w:sz w:val="24"/>
                <w:szCs w:val="24"/>
              </w:rPr>
            </w:pPr>
            <w:r w:rsidRPr="00004217">
              <w:rPr>
                <w:sz w:val="24"/>
                <w:szCs w:val="24"/>
              </w:rPr>
              <w:t xml:space="preserve">Информация о принадлежащих конкретному физическому лицу правах на объекты недвижимого имущества </w:t>
            </w:r>
          </w:p>
        </w:tc>
        <w:tc>
          <w:tcPr>
            <w:tcW w:w="1526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A677D5" w:rsidRPr="00795B56" w:rsidTr="009D4B99">
        <w:tc>
          <w:tcPr>
            <w:tcW w:w="309" w:type="pct"/>
          </w:tcPr>
          <w:p w:rsidR="00A677D5" w:rsidRPr="00795B56" w:rsidRDefault="00A677D5" w:rsidP="00A677D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3.02.09</w:t>
            </w:r>
          </w:p>
        </w:tc>
        <w:tc>
          <w:tcPr>
            <w:tcW w:w="2370" w:type="pct"/>
          </w:tcPr>
          <w:p w:rsidR="00A677D5" w:rsidRPr="00004217" w:rsidRDefault="00A677D5" w:rsidP="00A677D5">
            <w:pPr>
              <w:ind w:firstLine="0"/>
              <w:rPr>
                <w:sz w:val="24"/>
                <w:szCs w:val="24"/>
              </w:rPr>
            </w:pPr>
            <w:r w:rsidRPr="00004217">
              <w:rPr>
                <w:sz w:val="24"/>
                <w:szCs w:val="24"/>
              </w:rPr>
              <w:t xml:space="preserve">Информация о правах конкретного физического лица на объекты недвижимого имущества </w:t>
            </w:r>
          </w:p>
        </w:tc>
        <w:tc>
          <w:tcPr>
            <w:tcW w:w="1526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A677D5" w:rsidRPr="00795B56" w:rsidTr="009D4B99">
        <w:tc>
          <w:tcPr>
            <w:tcW w:w="309" w:type="pct"/>
          </w:tcPr>
          <w:p w:rsidR="00A677D5" w:rsidRPr="00795B56" w:rsidRDefault="00A677D5" w:rsidP="00A677D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3.02.10</w:t>
            </w:r>
          </w:p>
        </w:tc>
        <w:tc>
          <w:tcPr>
            <w:tcW w:w="2370" w:type="pct"/>
          </w:tcPr>
          <w:p w:rsidR="00A677D5" w:rsidRPr="00004217" w:rsidRDefault="00A677D5" w:rsidP="00A677D5">
            <w:pPr>
              <w:ind w:firstLine="0"/>
              <w:rPr>
                <w:sz w:val="24"/>
                <w:szCs w:val="24"/>
              </w:rPr>
            </w:pPr>
            <w:r w:rsidRPr="00004217">
              <w:rPr>
                <w:sz w:val="24"/>
                <w:szCs w:val="24"/>
              </w:rPr>
              <w:t xml:space="preserve">Информация о принадлежащих конкретному физическому лицу правах на объекты недвижимого имущества, включая сведения об отчуждении этим лицом недвижимости за последние 5 лет </w:t>
            </w:r>
          </w:p>
        </w:tc>
        <w:tc>
          <w:tcPr>
            <w:tcW w:w="1526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A677D5" w:rsidRPr="00795B56" w:rsidTr="009D4B99">
        <w:tc>
          <w:tcPr>
            <w:tcW w:w="309" w:type="pct"/>
          </w:tcPr>
          <w:p w:rsidR="00A677D5" w:rsidRPr="00795B56" w:rsidRDefault="00A677D5" w:rsidP="00A677D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3.02.29</w:t>
            </w:r>
          </w:p>
        </w:tc>
        <w:tc>
          <w:tcPr>
            <w:tcW w:w="2370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0421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Сведения о находящихся в собственности гражданина жилых помещениях в соответствующем населенном пункте, включая сведения об отчуждении этим лицом жилых помещений за последние 5 лет</w:t>
            </w:r>
          </w:p>
        </w:tc>
        <w:tc>
          <w:tcPr>
            <w:tcW w:w="1526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A677D5" w:rsidRPr="00795B56" w:rsidTr="009D4B99">
        <w:tc>
          <w:tcPr>
            <w:tcW w:w="309" w:type="pct"/>
          </w:tcPr>
          <w:p w:rsidR="00A677D5" w:rsidRPr="00795B56" w:rsidRDefault="00A677D5" w:rsidP="00A677D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3.02.30</w:t>
            </w:r>
          </w:p>
        </w:tc>
        <w:tc>
          <w:tcPr>
            <w:tcW w:w="2370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0421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Сведения о жилых помещениях (долях в праве общей собственности на жилые помещения), принадлежащих (принадлежавших) гражданину в Республике Беларусь</w:t>
            </w:r>
          </w:p>
        </w:tc>
        <w:tc>
          <w:tcPr>
            <w:tcW w:w="1526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A677D5" w:rsidRPr="00795B56" w:rsidTr="009D4B99">
        <w:tc>
          <w:tcPr>
            <w:tcW w:w="309" w:type="pct"/>
          </w:tcPr>
          <w:p w:rsidR="00A677D5" w:rsidRPr="00795B56" w:rsidRDefault="00A677D5" w:rsidP="00A677D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3.03.02</w:t>
            </w:r>
          </w:p>
        </w:tc>
        <w:tc>
          <w:tcPr>
            <w:tcW w:w="2370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Сведения о плательщиках (иных обязанных лицах), не составляющие налоговую тайну</w:t>
            </w:r>
          </w:p>
        </w:tc>
        <w:tc>
          <w:tcPr>
            <w:tcW w:w="1526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77D5" w:rsidRPr="00795B56" w:rsidTr="009D4B99">
        <w:tc>
          <w:tcPr>
            <w:tcW w:w="309" w:type="pct"/>
          </w:tcPr>
          <w:p w:rsidR="00A677D5" w:rsidRPr="00795B56" w:rsidRDefault="00A677D5" w:rsidP="00A677D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A677D5" w:rsidRPr="00914E78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.07.01</w:t>
            </w:r>
          </w:p>
        </w:tc>
        <w:tc>
          <w:tcPr>
            <w:tcW w:w="2370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14E7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Предоставление сведений из государственного информационного ресурса «Банк данных талантливой молодежи Республики Беларусь</w:t>
            </w:r>
          </w:p>
        </w:tc>
        <w:tc>
          <w:tcPr>
            <w:tcW w:w="1526" w:type="pct"/>
          </w:tcPr>
          <w:p w:rsidR="00A677D5" w:rsidRPr="00795B56" w:rsidRDefault="00A677D5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A677D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154509" w:rsidRDefault="00154509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3.08.01</w:t>
            </w:r>
          </w:p>
        </w:tc>
        <w:tc>
          <w:tcPr>
            <w:tcW w:w="2370" w:type="pct"/>
          </w:tcPr>
          <w:p w:rsidR="00154509" w:rsidRPr="00914E78" w:rsidRDefault="00154509" w:rsidP="00A677D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32C35">
              <w:rPr>
                <w:sz w:val="24"/>
                <w:szCs w:val="24"/>
              </w:rPr>
              <w:t>Предоставление сведений об информационных системах, предназначенных для обработки информации, распространение и (или) предоставление которой ограничено, не отнесенной к государственным секретам.</w:t>
            </w:r>
          </w:p>
        </w:tc>
        <w:tc>
          <w:tcPr>
            <w:tcW w:w="1526" w:type="pct"/>
          </w:tcPr>
          <w:p w:rsidR="00154509" w:rsidRPr="00795B56" w:rsidRDefault="00154509" w:rsidP="00A677D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Юридические лица, зарегистрированные на территории Республики Беларусь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154509" w:rsidRDefault="00154509" w:rsidP="00154509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3.08.02</w:t>
            </w:r>
          </w:p>
        </w:tc>
        <w:tc>
          <w:tcPr>
            <w:tcW w:w="2370" w:type="pct"/>
          </w:tcPr>
          <w:p w:rsidR="00154509" w:rsidRPr="00914E78" w:rsidRDefault="00154509" w:rsidP="00154509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13FC">
              <w:rPr>
                <w:sz w:val="24"/>
                <w:szCs w:val="24"/>
              </w:rPr>
              <w:t>Сведения о подразделениях защиты информации или иных подразделениях (должностных лицах), ответственных за обеспечение защиты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Юридические лица, зарегистрированные на территории Республики Беларусь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3571C6" w:rsidRDefault="00154509" w:rsidP="00154509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3.09.01</w:t>
            </w:r>
          </w:p>
        </w:tc>
        <w:tc>
          <w:tcPr>
            <w:tcW w:w="2370" w:type="pct"/>
          </w:tcPr>
          <w:p w:rsidR="00154509" w:rsidRPr="00AA0221" w:rsidRDefault="00154509" w:rsidP="00154509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571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Предоставление сведений о персональных данных физических лиц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3571C6" w:rsidRDefault="00154509" w:rsidP="00154509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3.09.02</w:t>
            </w:r>
          </w:p>
        </w:tc>
        <w:tc>
          <w:tcPr>
            <w:tcW w:w="2370" w:type="pct"/>
          </w:tcPr>
          <w:p w:rsidR="00154509" w:rsidRPr="00914E78" w:rsidRDefault="00154509" w:rsidP="00154509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571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Предоставление сведений о недействительности машиносчитываемых документов (паспорт гражданина Республики Беларусь, вид на жительство иностранного гражданина в Республике </w:t>
            </w:r>
            <w:r w:rsidRPr="003571C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Беларусь, вид на жительство лица без гражданства в Республике Беларусь, проездной документ Республики Беларусь)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3.12.01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Сведения по делам об экономической несостоятельности (банкротству)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3.13.03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Просмотр сведений в Торговом реестре Республики Беларусь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3.13.06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Сведения Торгового реестра Республики Беларусь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3.14.03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Просмотр сведений в Реестре бытовых услуг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3.15.02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Справка о регистрации гражданина в качестве безработного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B96E7F" w:rsidRDefault="00154509" w:rsidP="00154509">
            <w:pPr>
              <w:pStyle w:val="a3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B96E7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3.16.01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пособия на детей и периоде его выплаты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B96E7F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6E7F">
              <w:rPr>
                <w:rFonts w:cs="Times New Roman"/>
                <w:sz w:val="24"/>
                <w:szCs w:val="24"/>
              </w:rPr>
              <w:t>3.16.02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Информация о предоставлении государственной адресной социальной помощи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B96E7F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96E7F">
              <w:rPr>
                <w:rFonts w:cs="Times New Roman"/>
                <w:sz w:val="24"/>
                <w:szCs w:val="24"/>
              </w:rPr>
              <w:t>3.16.03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Информация о размере получаемой пенсии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B96E7F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3.16.04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25CE0">
              <w:rPr>
                <w:rFonts w:cs="Times New Roman"/>
                <w:sz w:val="24"/>
                <w:szCs w:val="24"/>
              </w:rPr>
              <w:t>Информации о размере получения (неполучения) пособия по уходу за инвалидом 1 группы либо лицом, достигшим 80-летнего возраста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95B5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3.18.01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рассмотрении заявлений в порядке приказного производства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A649A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3.19.02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649A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физическим лицам сведений о правонарушениях, хранящихся в едином государственном банке данных о правонарушениях</w:t>
            </w:r>
          </w:p>
        </w:tc>
        <w:tc>
          <w:tcPr>
            <w:tcW w:w="1526" w:type="pct"/>
          </w:tcPr>
          <w:p w:rsidR="00154509" w:rsidRPr="004A0303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AF3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 в отношении себя лично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54509" w:rsidRPr="004A0303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473AF3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3.19.03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AF3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нотариусам и адвокатам сведений о правонарушениях, хранящихся в едином государственном банке данных о правонарушениях</w:t>
            </w:r>
          </w:p>
        </w:tc>
        <w:tc>
          <w:tcPr>
            <w:tcW w:w="1526" w:type="pct"/>
          </w:tcPr>
          <w:p w:rsidR="00154509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0303">
              <w:rPr>
                <w:rFonts w:eastAsia="Times New Roman" w:cs="Times New Roman"/>
                <w:sz w:val="24"/>
                <w:szCs w:val="24"/>
                <w:lang w:eastAsia="ru-RU"/>
              </w:rPr>
              <w:t>Нотариусы, адвокаты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3.20.01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C9A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из Реестра коммерческих организаций и индивидуальных предпринимателей с повышенным риском совершения правонарушений в экономической сфере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B56">
              <w:rPr>
                <w:rFonts w:eastAsia="Times New Roman" w:cs="Times New Roman"/>
                <w:sz w:val="24"/>
                <w:szCs w:val="24"/>
                <w:lang w:eastAsia="ru-RU"/>
              </w:rPr>
              <w:t>3.21.01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Сведения о наличии (отсутствии) задолженности индивидуальных предпринимателей, юридических и физических лиц перед бюджетом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3.22.02</w:t>
            </w:r>
          </w:p>
        </w:tc>
        <w:tc>
          <w:tcPr>
            <w:tcW w:w="2370" w:type="pct"/>
          </w:tcPr>
          <w:p w:rsidR="00154509" w:rsidRPr="000F6343" w:rsidRDefault="00154509" w:rsidP="00154509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0F6343">
              <w:rPr>
                <w:bCs/>
                <w:color w:val="000000"/>
                <w:sz w:val="24"/>
                <w:szCs w:val="24"/>
              </w:rPr>
              <w:t>Представление сведений о подтверждении фактического вывоза экспортных товаров с таможенной территории Евразийского экономического союза (для декларантов таможенной процедуры)</w:t>
            </w:r>
          </w:p>
        </w:tc>
        <w:tc>
          <w:tcPr>
            <w:tcW w:w="1526" w:type="pct"/>
          </w:tcPr>
          <w:p w:rsidR="00154509" w:rsidRPr="000F6343" w:rsidRDefault="00154509" w:rsidP="00154509">
            <w:pPr>
              <w:ind w:firstLine="0"/>
              <w:rPr>
                <w:color w:val="000000"/>
                <w:sz w:val="24"/>
                <w:szCs w:val="24"/>
              </w:rPr>
            </w:pPr>
            <w:r w:rsidRPr="000F6343">
              <w:rPr>
                <w:color w:val="000000"/>
                <w:sz w:val="24"/>
                <w:szCs w:val="24"/>
              </w:rPr>
              <w:t xml:space="preserve">Декларанты таможенной процедуры, лица, указанные в качестве отправителя товаров в транспортных (перевозочных) документах, в соответствии с которыми начата (начинается) перевозка товаров </w:t>
            </w:r>
            <w:r w:rsidRPr="000F6343">
              <w:rPr>
                <w:color w:val="000000"/>
                <w:sz w:val="24"/>
                <w:szCs w:val="24"/>
              </w:rPr>
              <w:lastRenderedPageBreak/>
              <w:t>(резиденты Республики Беларусь)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92494F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3.25.02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Предоставление сведений о датах приема и увольнения застрахованного лица и суммах выплат, на которые начислены страховые взносы, в отношении его самого, за период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92494F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3.25.03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Подтверждение факта работы застрахованного лица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3.25.08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0221">
              <w:rPr>
                <w:sz w:val="24"/>
                <w:szCs w:val="24"/>
              </w:rPr>
              <w:t>Предоставление сведений о трудовой деятельности застрахованного лица за период</w:t>
            </w:r>
            <w:r>
              <w:rPr>
                <w:sz w:val="24"/>
                <w:szCs w:val="24"/>
              </w:rPr>
              <w:t xml:space="preserve"> </w:t>
            </w:r>
            <w:r w:rsidRPr="00AA0221">
              <w:rPr>
                <w:sz w:val="24"/>
                <w:szCs w:val="24"/>
              </w:rPr>
              <w:t>(в расширенном виде, начиная с даты приема на работу с 1 июля 2021 года и далее)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3.25.09</w:t>
            </w:r>
          </w:p>
        </w:tc>
        <w:tc>
          <w:tcPr>
            <w:tcW w:w="2370" w:type="pct"/>
          </w:tcPr>
          <w:p w:rsidR="00154509" w:rsidRPr="00AA0221" w:rsidRDefault="00154509" w:rsidP="00154509">
            <w:pPr>
              <w:ind w:firstLine="0"/>
              <w:rPr>
                <w:sz w:val="24"/>
                <w:szCs w:val="24"/>
              </w:rPr>
            </w:pPr>
            <w:r w:rsidRPr="00AA0221">
              <w:rPr>
                <w:sz w:val="24"/>
                <w:szCs w:val="24"/>
              </w:rPr>
              <w:t>Предоставление информации, содержащейся в ИЛС застрахованного лица за период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307A1A" w:rsidRDefault="00154509" w:rsidP="00154509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307A1A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307A1A">
              <w:rPr>
                <w:rFonts w:cs="Times New Roman"/>
                <w:sz w:val="24"/>
                <w:szCs w:val="24"/>
              </w:rPr>
              <w:t>.</w:t>
            </w:r>
            <w:r w:rsidRPr="00307A1A">
              <w:rPr>
                <w:rFonts w:cs="Times New Roman"/>
                <w:sz w:val="24"/>
                <w:szCs w:val="24"/>
                <w:lang w:val="en-US"/>
              </w:rPr>
              <w:t>26</w:t>
            </w:r>
            <w:r w:rsidRPr="00307A1A">
              <w:rPr>
                <w:rFonts w:cs="Times New Roman"/>
                <w:sz w:val="24"/>
                <w:szCs w:val="24"/>
              </w:rPr>
              <w:t>.</w:t>
            </w:r>
            <w:r w:rsidRPr="00307A1A">
              <w:rPr>
                <w:rFonts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70" w:type="pct"/>
          </w:tcPr>
          <w:p w:rsidR="00154509" w:rsidRPr="00307A1A" w:rsidRDefault="00154509" w:rsidP="00154509">
            <w:pPr>
              <w:ind w:firstLine="0"/>
              <w:rPr>
                <w:sz w:val="24"/>
                <w:szCs w:val="24"/>
              </w:rPr>
            </w:pPr>
            <w:r w:rsidRPr="00307A1A">
              <w:rPr>
                <w:sz w:val="24"/>
                <w:szCs w:val="24"/>
              </w:rPr>
              <w:t>Информация об административно-территориальной или территориальной единице</w:t>
            </w:r>
          </w:p>
        </w:tc>
        <w:tc>
          <w:tcPr>
            <w:tcW w:w="1526" w:type="pct"/>
          </w:tcPr>
          <w:p w:rsidR="00154509" w:rsidRPr="00307A1A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7A1A">
              <w:rPr>
                <w:rFonts w:cs="Times New Roman"/>
                <w:sz w:val="24"/>
                <w:szCs w:val="24"/>
              </w:rPr>
              <w:t>Для физических лиц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307A1A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7A1A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307A1A">
              <w:rPr>
                <w:rFonts w:cs="Times New Roman"/>
                <w:sz w:val="24"/>
                <w:szCs w:val="24"/>
              </w:rPr>
              <w:t>.</w:t>
            </w:r>
            <w:r w:rsidRPr="00307A1A">
              <w:rPr>
                <w:rFonts w:cs="Times New Roman"/>
                <w:sz w:val="24"/>
                <w:szCs w:val="24"/>
                <w:lang w:val="en-US"/>
              </w:rPr>
              <w:t>26</w:t>
            </w:r>
            <w:r w:rsidRPr="00307A1A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2370" w:type="pct"/>
          </w:tcPr>
          <w:p w:rsidR="00154509" w:rsidRPr="00307A1A" w:rsidRDefault="00154509" w:rsidP="00154509">
            <w:pPr>
              <w:ind w:firstLine="0"/>
              <w:rPr>
                <w:sz w:val="24"/>
                <w:szCs w:val="24"/>
              </w:rPr>
            </w:pPr>
            <w:r w:rsidRPr="00307A1A">
              <w:rPr>
                <w:sz w:val="24"/>
                <w:szCs w:val="24"/>
              </w:rPr>
              <w:t>Информация об истории административно-территориальной или территориальной единицы</w:t>
            </w:r>
          </w:p>
        </w:tc>
        <w:tc>
          <w:tcPr>
            <w:tcW w:w="1526" w:type="pct"/>
          </w:tcPr>
          <w:p w:rsidR="00154509" w:rsidRPr="00307A1A" w:rsidRDefault="00154509" w:rsidP="00154509">
            <w:pPr>
              <w:ind w:firstLine="0"/>
            </w:pPr>
            <w:r w:rsidRPr="00307A1A">
              <w:rPr>
                <w:rFonts w:cs="Times New Roman"/>
                <w:sz w:val="24"/>
                <w:szCs w:val="24"/>
              </w:rPr>
              <w:t>Для физических лиц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307A1A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7A1A">
              <w:rPr>
                <w:rFonts w:cs="Times New Roman"/>
                <w:sz w:val="24"/>
                <w:szCs w:val="24"/>
              </w:rPr>
              <w:t>3.26.03</w:t>
            </w:r>
          </w:p>
        </w:tc>
        <w:tc>
          <w:tcPr>
            <w:tcW w:w="2370" w:type="pct"/>
          </w:tcPr>
          <w:p w:rsidR="00154509" w:rsidRPr="00307A1A" w:rsidRDefault="00154509" w:rsidP="00154509">
            <w:pPr>
              <w:ind w:firstLine="0"/>
              <w:rPr>
                <w:sz w:val="24"/>
                <w:szCs w:val="24"/>
              </w:rPr>
            </w:pPr>
            <w:r w:rsidRPr="00307A1A">
              <w:rPr>
                <w:sz w:val="24"/>
                <w:szCs w:val="24"/>
              </w:rPr>
              <w:t>Общегосударственный классификатор «СОАТО»</w:t>
            </w:r>
          </w:p>
        </w:tc>
        <w:tc>
          <w:tcPr>
            <w:tcW w:w="1526" w:type="pct"/>
          </w:tcPr>
          <w:p w:rsidR="00154509" w:rsidRPr="00307A1A" w:rsidRDefault="00154509" w:rsidP="00154509">
            <w:pPr>
              <w:ind w:firstLine="0"/>
            </w:pPr>
            <w:r w:rsidRPr="00307A1A">
              <w:rPr>
                <w:rFonts w:cs="Times New Roman"/>
                <w:sz w:val="24"/>
                <w:szCs w:val="24"/>
              </w:rPr>
              <w:t>Для физических лиц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307A1A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7A1A">
              <w:rPr>
                <w:rFonts w:cs="Times New Roman"/>
                <w:sz w:val="24"/>
                <w:szCs w:val="24"/>
              </w:rPr>
              <w:t>3.26.04</w:t>
            </w:r>
          </w:p>
        </w:tc>
        <w:tc>
          <w:tcPr>
            <w:tcW w:w="2370" w:type="pct"/>
          </w:tcPr>
          <w:p w:rsidR="00154509" w:rsidRPr="00307A1A" w:rsidRDefault="00154509" w:rsidP="00154509">
            <w:pPr>
              <w:ind w:firstLine="0"/>
              <w:rPr>
                <w:sz w:val="24"/>
                <w:szCs w:val="24"/>
              </w:rPr>
            </w:pPr>
            <w:r w:rsidRPr="00307A1A">
              <w:rPr>
                <w:sz w:val="24"/>
                <w:szCs w:val="24"/>
              </w:rPr>
              <w:t>Специальная информация</w:t>
            </w:r>
          </w:p>
        </w:tc>
        <w:tc>
          <w:tcPr>
            <w:tcW w:w="1526" w:type="pct"/>
          </w:tcPr>
          <w:p w:rsidR="00154509" w:rsidRPr="00307A1A" w:rsidRDefault="00154509" w:rsidP="00154509">
            <w:pPr>
              <w:ind w:firstLine="0"/>
            </w:pPr>
            <w:r w:rsidRPr="00307A1A">
              <w:rPr>
                <w:rFonts w:cs="Times New Roman"/>
                <w:sz w:val="24"/>
                <w:szCs w:val="24"/>
              </w:rPr>
              <w:t>Для физических лиц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3.27.01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Просмотр финансовой информации на Едином портале финансового рынка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795B56">
              <w:rPr>
                <w:rFonts w:cs="Times New Roman"/>
                <w:sz w:val="24"/>
                <w:szCs w:val="24"/>
                <w:lang w:val="en-US"/>
              </w:rPr>
              <w:t>3.27.02</w:t>
            </w:r>
          </w:p>
        </w:tc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Загрузка финансовой информации на Единый портал финансового рынка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3.29.01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Передача информации об иностранных гражданах и лицах без гражданства, временно пребывающих в Республике Беларусь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8B2395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 w:rsidRPr="008B2395">
              <w:rPr>
                <w:rFonts w:cs="Times New Roman"/>
                <w:sz w:val="24"/>
                <w:szCs w:val="24"/>
              </w:rPr>
              <w:t>3.33.03.2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Предоставление сведений об отнесении трудоспособного гражданина к незанятым в экономике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лично.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8B2395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 w:rsidRPr="008B2395">
              <w:rPr>
                <w:rFonts w:cs="Times New Roman"/>
                <w:sz w:val="24"/>
                <w:szCs w:val="24"/>
              </w:rPr>
              <w:t>3.33.04.2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Предоставление сведений о включении гражданина в список трудоспособных граждан, не занятых в экономике, оплачивающих услуги по ценам, обеспечивающим полное возмещение экономически обоснованных затрат на их оказание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лично.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8B2395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3.36.01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для проверки благонадежности деловой репутации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3.36.01.1</w:t>
            </w:r>
          </w:p>
        </w:tc>
        <w:tc>
          <w:tcPr>
            <w:tcW w:w="2370" w:type="pct"/>
          </w:tcPr>
          <w:p w:rsidR="00154509" w:rsidRDefault="00154509" w:rsidP="0015450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для проверки благонадежности деловой репутации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3.36.01.2</w:t>
            </w:r>
          </w:p>
        </w:tc>
        <w:tc>
          <w:tcPr>
            <w:tcW w:w="2370" w:type="pct"/>
          </w:tcPr>
          <w:p w:rsidR="00154509" w:rsidRDefault="00154509" w:rsidP="0015450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для проверки благонадежности деловой репутации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3.39.02.2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Предоставление сведений об отнесении физического лица к члену многодетной семьи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3.40.01/1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bCs/>
                <w:sz w:val="24"/>
                <w:szCs w:val="24"/>
              </w:rPr>
              <w:t xml:space="preserve">Предоставление персональных данных из ГИС «Регистр населения» при условии получения согласия физического лица. 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3.40.01/2ф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bCs/>
                <w:sz w:val="24"/>
                <w:szCs w:val="24"/>
              </w:rPr>
              <w:t>Получение сведений о месте жительства и месте пребывания гражданина (без получения согласия)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795B56">
              <w:rPr>
                <w:rFonts w:cs="Times New Roman"/>
                <w:bCs/>
                <w:sz w:val="24"/>
                <w:szCs w:val="24"/>
              </w:rPr>
              <w:t xml:space="preserve">Физические лица в отношении себя лично. </w:t>
            </w:r>
          </w:p>
          <w:p w:rsidR="00154509" w:rsidRPr="00795B56" w:rsidRDefault="00154509" w:rsidP="0015450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3.40.08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795B56">
              <w:rPr>
                <w:rFonts w:cs="Times New Roman"/>
                <w:bCs/>
                <w:sz w:val="24"/>
                <w:szCs w:val="24"/>
              </w:rPr>
              <w:t>Проверка легитимности документов, удостоверяющих личность</w:t>
            </w:r>
          </w:p>
          <w:p w:rsidR="00154509" w:rsidRPr="00795B56" w:rsidRDefault="00154509" w:rsidP="0015450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3.42.02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795B56">
              <w:rPr>
                <w:rFonts w:cs="Times New Roman"/>
                <w:bCs/>
                <w:sz w:val="24"/>
                <w:szCs w:val="24"/>
              </w:rPr>
              <w:t>Предоставление сведений о пересечениях гражданином Республики Беларусь Государственной границы Республики Беларусь в пунктах пропуска через Государственную границу Республики Беларусь, в отношении его самого, за период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795B56">
              <w:rPr>
                <w:rFonts w:cs="Times New Roman"/>
                <w:bCs/>
                <w:sz w:val="24"/>
                <w:szCs w:val="24"/>
              </w:rPr>
              <w:t>Физические лица в отношении себя лично.</w:t>
            </w:r>
          </w:p>
          <w:p w:rsidR="00154509" w:rsidRPr="00795B56" w:rsidRDefault="00154509" w:rsidP="0015450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</w:t>
            </w:r>
            <w:r w:rsidRPr="00795B56">
              <w:rPr>
                <w:rFonts w:cs="Times New Roman"/>
                <w:sz w:val="24"/>
                <w:szCs w:val="24"/>
                <w:lang w:val="en-US"/>
              </w:rPr>
              <w:t>47</w:t>
            </w:r>
            <w:r w:rsidRPr="00795B56"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Предоставление информации из государственной информационной системы «Единый реестр лицензий»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3.49.02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из электронного паспорта транспортного средства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3.50.01/1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Получение сведений о месте жительства и месте пребывания гражданина</w:t>
            </w:r>
          </w:p>
          <w:p w:rsidR="00154509" w:rsidRPr="008867B0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867B0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с получением согласия физического лица)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310617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10617">
              <w:rPr>
                <w:rFonts w:cs="Times New Roman"/>
                <w:sz w:val="24"/>
                <w:szCs w:val="24"/>
              </w:rPr>
              <w:t>3.50.01/2ф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Получение сведений обо всех местах жительства гражданина (без получения согласия)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</w:t>
            </w:r>
            <w:r>
              <w:rPr>
                <w:rFonts w:cs="Times New Roman"/>
                <w:sz w:val="24"/>
                <w:szCs w:val="24"/>
              </w:rPr>
              <w:t>ие лица в отношении себя лично</w:t>
            </w:r>
            <w:r w:rsidRPr="00795B56">
              <w:rPr>
                <w:rFonts w:cs="Times New Roman"/>
                <w:sz w:val="24"/>
                <w:szCs w:val="24"/>
              </w:rPr>
              <w:t>.</w:t>
            </w:r>
          </w:p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310617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310617">
              <w:rPr>
                <w:rFonts w:cs="Times New Roman"/>
                <w:sz w:val="24"/>
                <w:szCs w:val="24"/>
              </w:rPr>
              <w:t>3.50.02/1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Получение сведений обо всех местах жительства гражданина (при условии получения согласия)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310617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0617">
              <w:rPr>
                <w:rFonts w:cs="Times New Roman"/>
                <w:sz w:val="24"/>
                <w:szCs w:val="24"/>
              </w:rPr>
              <w:t>3.50.02/2ф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Получение сведений обо всех местах жительства гражданина (без получения согласия)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отношении себя лично.</w:t>
            </w:r>
          </w:p>
        </w:tc>
      </w:tr>
      <w:tr w:rsidR="00154509" w:rsidRPr="00795B56" w:rsidTr="00D7073B">
        <w:trPr>
          <w:trHeight w:val="4668"/>
        </w:trPr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3.51.01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Предоставление сведений из Банка данных исполнительных производств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795B56">
              <w:rPr>
                <w:color w:val="333333"/>
              </w:rPr>
              <w:t>Согласно Указу</w:t>
            </w:r>
            <w:r w:rsidRPr="00D7073B">
              <w:rPr>
                <w:color w:val="333333"/>
              </w:rPr>
              <w:t xml:space="preserve"> </w:t>
            </w:r>
            <w:r w:rsidRPr="00795B56">
              <w:rPr>
                <w:color w:val="333333"/>
              </w:rPr>
              <w:t>Президента Республики Беларусь от 19.11.2019 № 418 "О банке данных исполнительных производств" </w:t>
            </w:r>
            <w:r w:rsidRPr="00795B56">
              <w:rPr>
                <w:rStyle w:val="a8"/>
                <w:color w:val="333333"/>
              </w:rPr>
              <w:t>сторонам исполнительного производства, являющимся гражданами</w:t>
            </w:r>
            <w:r w:rsidRPr="00795B56">
              <w:rPr>
                <w:color w:val="333333"/>
              </w:rPr>
              <w:t>, сведения об исполнительных производствах из банка данных предоставляются </w:t>
            </w:r>
            <w:r w:rsidRPr="00795B56">
              <w:rPr>
                <w:rStyle w:val="a8"/>
                <w:color w:val="333333"/>
              </w:rPr>
              <w:t>на безвозмездной основе не чаще одного раза в месяц.</w:t>
            </w:r>
          </w:p>
          <w:p w:rsidR="00154509" w:rsidRDefault="00154509" w:rsidP="0015450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795B56">
              <w:rPr>
                <w:rStyle w:val="a8"/>
                <w:color w:val="333333"/>
              </w:rPr>
              <w:t>Контроль</w:t>
            </w:r>
            <w:r w:rsidRPr="00795B56">
              <w:rPr>
                <w:color w:val="333333"/>
              </w:rPr>
              <w:t> необходимости </w:t>
            </w:r>
            <w:r w:rsidRPr="00795B56">
              <w:rPr>
                <w:rStyle w:val="a8"/>
                <w:color w:val="333333"/>
              </w:rPr>
              <w:t xml:space="preserve">взимания госпошлины </w:t>
            </w:r>
            <w:r w:rsidRPr="00795B56">
              <w:rPr>
                <w:rStyle w:val="a8"/>
                <w:color w:val="333333"/>
              </w:rPr>
              <w:lastRenderedPageBreak/>
              <w:t>реализован на стороне Банка данных исполнительных производств.</w:t>
            </w:r>
            <w:r w:rsidRPr="00795B56">
              <w:rPr>
                <w:color w:val="333333"/>
              </w:rPr>
              <w:t> </w:t>
            </w:r>
          </w:p>
          <w:p w:rsidR="00154509" w:rsidRPr="00D7073B" w:rsidRDefault="00154509" w:rsidP="0015450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795B56">
              <w:rPr>
                <w:color w:val="333333"/>
              </w:rPr>
              <w:t>Получение результата электронной услуги в случае возмездного предоставления информации из банка данных возможно только после оплаты получателем электронной услуги госпошлины по реквизитам для оплаты (направляются в личный кабинет после направления запроса в банк данных).</w:t>
            </w:r>
          </w:p>
        </w:tc>
      </w:tr>
      <w:tr w:rsidR="00154509" w:rsidRPr="00795B56" w:rsidTr="005D60BB">
        <w:trPr>
          <w:trHeight w:val="558"/>
        </w:trPr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3.58.01</w:t>
            </w:r>
          </w:p>
        </w:tc>
        <w:tc>
          <w:tcPr>
            <w:tcW w:w="2370" w:type="pct"/>
          </w:tcPr>
          <w:p w:rsidR="00154509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систематизированных сведений об автомобиле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154509" w:rsidRPr="00795B56" w:rsidTr="005D60BB">
        <w:trPr>
          <w:trHeight w:val="558"/>
        </w:trPr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3.59.01</w:t>
            </w:r>
          </w:p>
        </w:tc>
        <w:tc>
          <w:tcPr>
            <w:tcW w:w="2370" w:type="pct"/>
          </w:tcPr>
          <w:p w:rsidR="00154509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5D60BB">
              <w:rPr>
                <w:rFonts w:cs="Times New Roman"/>
                <w:sz w:val="24"/>
                <w:szCs w:val="24"/>
              </w:rPr>
              <w:t>Проверка нахождения транспортного средства в розыске по полному совпадению VIN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154509" w:rsidRPr="00795B56" w:rsidTr="005D60BB">
        <w:trPr>
          <w:trHeight w:val="558"/>
        </w:trPr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3.59.02</w:t>
            </w:r>
          </w:p>
        </w:tc>
        <w:tc>
          <w:tcPr>
            <w:tcW w:w="2370" w:type="pct"/>
          </w:tcPr>
          <w:p w:rsidR="00154509" w:rsidRPr="005D60BB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Проверка нахождения регистрационного знака в розыске в Республике Беларусь либо транспортного средства в розыске в Республике Беларусь и СНГ по регистрационному знаку</w:t>
            </w:r>
          </w:p>
        </w:tc>
        <w:tc>
          <w:tcPr>
            <w:tcW w:w="1526" w:type="pct"/>
          </w:tcPr>
          <w:p w:rsidR="00154509" w:rsidRPr="004A0303" w:rsidRDefault="00154509" w:rsidP="00154509">
            <w:pPr>
              <w:pStyle w:val="a7"/>
              <w:shd w:val="clear" w:color="auto" w:fill="FFFFFF"/>
              <w:spacing w:before="0" w:beforeAutospacing="0" w:after="150" w:afterAutospacing="0"/>
            </w:pPr>
          </w:p>
        </w:tc>
      </w:tr>
      <w:tr w:rsidR="00154509" w:rsidRPr="00795B56" w:rsidTr="005D60BB">
        <w:trPr>
          <w:trHeight w:val="558"/>
        </w:trPr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3.62.01</w:t>
            </w:r>
          </w:p>
        </w:tc>
        <w:tc>
          <w:tcPr>
            <w:tcW w:w="2370" w:type="pct"/>
          </w:tcPr>
          <w:p w:rsidR="00154509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Предоставление диагностических сведений о транспортном средстве</w:t>
            </w:r>
          </w:p>
        </w:tc>
        <w:tc>
          <w:tcPr>
            <w:tcW w:w="1526" w:type="pct"/>
          </w:tcPr>
          <w:p w:rsidR="00154509" w:rsidRPr="004A0303" w:rsidRDefault="00154509" w:rsidP="00154509">
            <w:pPr>
              <w:pStyle w:val="a7"/>
              <w:shd w:val="clear" w:color="auto" w:fill="FFFFFF"/>
              <w:spacing w:before="0" w:beforeAutospacing="0" w:after="150" w:afterAutospacing="0"/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795B56">
              <w:rPr>
                <w:rFonts w:cs="Times New Roman"/>
                <w:sz w:val="24"/>
                <w:szCs w:val="24"/>
                <w:lang w:val="en-US"/>
              </w:rPr>
              <w:t>3.60.01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Получение сведений, отсутствующих на ID-карте (при условии получения согласия физического лица)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1B2D5F">
        <w:trPr>
          <w:trHeight w:val="996"/>
        </w:trPr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795B56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795B56">
              <w:rPr>
                <w:rFonts w:cs="Times New Roman"/>
                <w:sz w:val="24"/>
                <w:szCs w:val="24"/>
                <w:lang w:val="en-US"/>
              </w:rPr>
              <w:t>3.60.03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Получение сведений, отсутствующих на ID-карте (для физических лиц в отношении самого себя)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795B56">
              <w:rPr>
                <w:rFonts w:cs="Times New Roman"/>
                <w:sz w:val="24"/>
                <w:szCs w:val="24"/>
              </w:rPr>
              <w:t>Физические лица в от</w:t>
            </w:r>
            <w:r>
              <w:rPr>
                <w:rFonts w:cs="Times New Roman"/>
                <w:sz w:val="24"/>
                <w:szCs w:val="24"/>
              </w:rPr>
              <w:t>ношении себя лично</w:t>
            </w:r>
            <w:r w:rsidRPr="00795B56">
              <w:rPr>
                <w:rFonts w:cs="Times New Roman"/>
                <w:sz w:val="24"/>
                <w:szCs w:val="24"/>
              </w:rPr>
              <w:t>.</w:t>
            </w:r>
          </w:p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1B2D5F">
        <w:trPr>
          <w:trHeight w:val="725"/>
        </w:trPr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FD3D3D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3.64.01</w:t>
            </w:r>
          </w:p>
        </w:tc>
        <w:tc>
          <w:tcPr>
            <w:tcW w:w="2370" w:type="pct"/>
          </w:tcPr>
          <w:p w:rsidR="00154509" w:rsidRPr="00795B56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Дополнительное накопительное пенсионное страхование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Default="00154509" w:rsidP="001B2D5F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3.65.01</w:t>
            </w:r>
          </w:p>
        </w:tc>
        <w:tc>
          <w:tcPr>
            <w:tcW w:w="2370" w:type="pct"/>
          </w:tcPr>
          <w:p w:rsidR="00154509" w:rsidRDefault="00154509" w:rsidP="001B2D5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17AA9">
              <w:rPr>
                <w:rFonts w:cs="Times New Roman"/>
                <w:sz w:val="24"/>
                <w:szCs w:val="24"/>
              </w:rPr>
              <w:t>Предоставление сведений для выявления факторов риска развития неинфекц</w:t>
            </w:r>
            <w:r>
              <w:rPr>
                <w:rFonts w:cs="Times New Roman"/>
                <w:sz w:val="24"/>
                <w:szCs w:val="24"/>
              </w:rPr>
              <w:t>ионных заболеваний (от граждан)</w:t>
            </w:r>
          </w:p>
        </w:tc>
        <w:tc>
          <w:tcPr>
            <w:tcW w:w="1526" w:type="pct"/>
          </w:tcPr>
          <w:p w:rsidR="00154509" w:rsidRPr="00795B56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310617">
              <w:rPr>
                <w:rFonts w:cs="Times New Roman"/>
                <w:sz w:val="24"/>
                <w:szCs w:val="24"/>
              </w:rPr>
              <w:t>Физические лица в отношении себя лично.</w:t>
            </w:r>
          </w:p>
        </w:tc>
      </w:tr>
      <w:tr w:rsidR="001B2D5F" w:rsidRPr="00795B56" w:rsidTr="001B2D5F">
        <w:tc>
          <w:tcPr>
            <w:tcW w:w="309" w:type="pct"/>
          </w:tcPr>
          <w:p w:rsidR="001B2D5F" w:rsidRPr="00795B56" w:rsidRDefault="001B2D5F" w:rsidP="001B2D5F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B2D5F" w:rsidRPr="001B2D5F" w:rsidRDefault="001B2D5F" w:rsidP="001B2D5F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B2D5F">
              <w:rPr>
                <w:rFonts w:cs="Times New Roman"/>
                <w:sz w:val="24"/>
                <w:szCs w:val="24"/>
              </w:rPr>
              <w:t>3.67.01</w:t>
            </w:r>
          </w:p>
        </w:tc>
        <w:tc>
          <w:tcPr>
            <w:tcW w:w="2370" w:type="pct"/>
            <w:vAlign w:val="bottom"/>
          </w:tcPr>
          <w:p w:rsidR="001B2D5F" w:rsidRPr="001B2D5F" w:rsidRDefault="001B2D5F" w:rsidP="001B2D5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2D5F">
              <w:rPr>
                <w:rFonts w:cs="Times New Roman"/>
                <w:sz w:val="24"/>
                <w:szCs w:val="24"/>
              </w:rPr>
              <w:t>Предоставление отчета о расходовании денежных средств, внесенных в качестве авансовых платежей, обеспечения исполнения обязанности по уплате таможенных пошлин, налогов</w:t>
            </w:r>
          </w:p>
        </w:tc>
        <w:tc>
          <w:tcPr>
            <w:tcW w:w="1526" w:type="pct"/>
          </w:tcPr>
          <w:p w:rsidR="001B2D5F" w:rsidRPr="00310617" w:rsidRDefault="001B2D5F" w:rsidP="001B2D5F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2D5F" w:rsidRPr="00795B56" w:rsidTr="001B2D5F">
        <w:tc>
          <w:tcPr>
            <w:tcW w:w="309" w:type="pct"/>
          </w:tcPr>
          <w:p w:rsidR="001B2D5F" w:rsidRPr="00795B56" w:rsidRDefault="001B2D5F" w:rsidP="001B2D5F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B2D5F" w:rsidRPr="001B2D5F" w:rsidRDefault="001B2D5F" w:rsidP="001B2D5F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B2D5F">
              <w:rPr>
                <w:rFonts w:cs="Times New Roman"/>
                <w:sz w:val="24"/>
                <w:szCs w:val="24"/>
              </w:rPr>
              <w:t>3.67.02</w:t>
            </w:r>
          </w:p>
        </w:tc>
        <w:tc>
          <w:tcPr>
            <w:tcW w:w="2370" w:type="pct"/>
            <w:vAlign w:val="bottom"/>
          </w:tcPr>
          <w:p w:rsidR="001B2D5F" w:rsidRPr="001B2D5F" w:rsidRDefault="001B2D5F" w:rsidP="001B2D5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2D5F">
              <w:rPr>
                <w:rFonts w:cs="Times New Roman"/>
                <w:sz w:val="24"/>
                <w:szCs w:val="24"/>
              </w:rPr>
              <w:t>Предоставление информации о невостребованных авансовых платежах, денежных средствах, внесенных в качестве обеспечения исполнения обязанности по уплате таможенных пошлин, налогов</w:t>
            </w:r>
          </w:p>
        </w:tc>
        <w:tc>
          <w:tcPr>
            <w:tcW w:w="1526" w:type="pct"/>
          </w:tcPr>
          <w:p w:rsidR="001B2D5F" w:rsidRPr="00310617" w:rsidRDefault="001B2D5F" w:rsidP="001B2D5F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2D5F" w:rsidRPr="00795B56" w:rsidTr="001B2D5F">
        <w:tc>
          <w:tcPr>
            <w:tcW w:w="309" w:type="pct"/>
          </w:tcPr>
          <w:p w:rsidR="001B2D5F" w:rsidRPr="00795B56" w:rsidRDefault="001B2D5F" w:rsidP="001B2D5F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B2D5F" w:rsidRPr="001B2D5F" w:rsidRDefault="001B2D5F" w:rsidP="001B2D5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2D5F">
              <w:rPr>
                <w:rFonts w:cs="Times New Roman"/>
                <w:sz w:val="24"/>
                <w:szCs w:val="24"/>
              </w:rPr>
              <w:t>3.67.03</w:t>
            </w:r>
          </w:p>
        </w:tc>
        <w:tc>
          <w:tcPr>
            <w:tcW w:w="2370" w:type="pct"/>
            <w:vAlign w:val="bottom"/>
          </w:tcPr>
          <w:p w:rsidR="001B2D5F" w:rsidRPr="001B2D5F" w:rsidRDefault="001B2D5F" w:rsidP="001B2D5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2D5F">
              <w:rPr>
                <w:rFonts w:cs="Times New Roman"/>
                <w:sz w:val="24"/>
                <w:szCs w:val="24"/>
              </w:rPr>
              <w:t>Предоставление информации об излишне уплаченных суммах таможенных платежей, специальных, антидемпинговых, компенсационных пошлин, процентов, пеней</w:t>
            </w:r>
          </w:p>
        </w:tc>
        <w:tc>
          <w:tcPr>
            <w:tcW w:w="1526" w:type="pct"/>
          </w:tcPr>
          <w:p w:rsidR="001B2D5F" w:rsidRPr="00310617" w:rsidRDefault="001B2D5F" w:rsidP="001B2D5F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1234EF" w:rsidRDefault="00154509" w:rsidP="001B2D5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3.68.01</w:t>
            </w:r>
          </w:p>
        </w:tc>
        <w:tc>
          <w:tcPr>
            <w:tcW w:w="2370" w:type="pct"/>
          </w:tcPr>
          <w:p w:rsidR="00154509" w:rsidRPr="00817AA9" w:rsidRDefault="00154509" w:rsidP="001B2D5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34EF">
              <w:rPr>
                <w:rFonts w:cs="Times New Roman"/>
                <w:sz w:val="24"/>
                <w:szCs w:val="24"/>
              </w:rPr>
              <w:t>Предоставление сведений о заложенном движимом имуществе по идентификационному номеру транспортного средства</w:t>
            </w:r>
          </w:p>
        </w:tc>
        <w:tc>
          <w:tcPr>
            <w:tcW w:w="1526" w:type="pct"/>
          </w:tcPr>
          <w:p w:rsidR="00154509" w:rsidRPr="00310617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 w:rsidRPr="00592CB5">
              <w:rPr>
                <w:rFonts w:cs="Times New Roman"/>
                <w:sz w:val="24"/>
                <w:szCs w:val="24"/>
              </w:rPr>
              <w:t>3.71.01</w:t>
            </w:r>
          </w:p>
        </w:tc>
        <w:tc>
          <w:tcPr>
            <w:tcW w:w="2370" w:type="pct"/>
          </w:tcPr>
          <w:p w:rsidR="00154509" w:rsidRPr="00817AA9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2CB5">
              <w:rPr>
                <w:rFonts w:cs="Times New Roman"/>
                <w:sz w:val="24"/>
                <w:szCs w:val="24"/>
              </w:rPr>
              <w:t>Количество домов, включенных в Единый реестр пустующих домов за определенный период времени на определенной территории</w:t>
            </w:r>
          </w:p>
        </w:tc>
        <w:tc>
          <w:tcPr>
            <w:tcW w:w="1526" w:type="pct"/>
          </w:tcPr>
          <w:p w:rsidR="00154509" w:rsidRPr="00310617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D91687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3.73.01</w:t>
            </w:r>
          </w:p>
        </w:tc>
        <w:tc>
          <w:tcPr>
            <w:tcW w:w="2370" w:type="pct"/>
          </w:tcPr>
          <w:p w:rsidR="00154509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Регистрация получателя ИБП</w:t>
            </w:r>
          </w:p>
        </w:tc>
        <w:tc>
          <w:tcPr>
            <w:tcW w:w="1526" w:type="pct"/>
            <w:vMerge w:val="restart"/>
          </w:tcPr>
          <w:p w:rsidR="00154509" w:rsidRPr="00310617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Доступны со строгой аутентификацией</w:t>
            </w: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D91687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3.73.02</w:t>
            </w:r>
          </w:p>
        </w:tc>
        <w:tc>
          <w:tcPr>
            <w:tcW w:w="2370" w:type="pct"/>
          </w:tcPr>
          <w:p w:rsidR="00154509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Подача документов получателем ИБП</w:t>
            </w:r>
          </w:p>
        </w:tc>
        <w:tc>
          <w:tcPr>
            <w:tcW w:w="1526" w:type="pct"/>
            <w:vMerge/>
          </w:tcPr>
          <w:p w:rsidR="00154509" w:rsidRPr="00310617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592CB5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 w:rsidRPr="006B5EAB">
              <w:rPr>
                <w:rFonts w:cs="Times New Roman"/>
                <w:sz w:val="24"/>
                <w:szCs w:val="24"/>
              </w:rPr>
              <w:t>3.75.01</w:t>
            </w:r>
          </w:p>
        </w:tc>
        <w:tc>
          <w:tcPr>
            <w:tcW w:w="2370" w:type="pct"/>
          </w:tcPr>
          <w:p w:rsidR="00154509" w:rsidRPr="00592CB5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5EAB">
              <w:rPr>
                <w:rFonts w:cs="Times New Roman"/>
                <w:sz w:val="24"/>
                <w:szCs w:val="24"/>
              </w:rPr>
              <w:t>Предоставление сведений о действительности документов, удостоверяющих личность</w:t>
            </w:r>
          </w:p>
        </w:tc>
        <w:tc>
          <w:tcPr>
            <w:tcW w:w="1526" w:type="pct"/>
          </w:tcPr>
          <w:p w:rsidR="00154509" w:rsidRPr="00310617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6B5EAB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3.77.01</w:t>
            </w:r>
          </w:p>
        </w:tc>
        <w:tc>
          <w:tcPr>
            <w:tcW w:w="2370" w:type="pct"/>
          </w:tcPr>
          <w:p w:rsidR="00154509" w:rsidRPr="006B5EAB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FC723C">
              <w:rPr>
                <w:rFonts w:cs="Times New Roman"/>
                <w:sz w:val="24"/>
                <w:szCs w:val="24"/>
              </w:rPr>
              <w:t>нформирование о наличии (прекращении) гражданства (подданства) иностранного государства, вида на жительство или иного документа иностранного государства, предоставляющего право на льготы и другие преимущества</w:t>
            </w:r>
          </w:p>
        </w:tc>
        <w:tc>
          <w:tcPr>
            <w:tcW w:w="1526" w:type="pct"/>
          </w:tcPr>
          <w:p w:rsidR="00154509" w:rsidRPr="00310617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54509" w:rsidRPr="00795B56" w:rsidTr="009D4B99">
        <w:tc>
          <w:tcPr>
            <w:tcW w:w="309" w:type="pct"/>
          </w:tcPr>
          <w:p w:rsidR="00154509" w:rsidRPr="00795B56" w:rsidRDefault="00154509" w:rsidP="0015450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154509" w:rsidRPr="002639EE" w:rsidRDefault="00154509" w:rsidP="00154509">
            <w:pPr>
              <w:pStyle w:val="a3"/>
              <w:ind w:left="0" w:firstLine="0"/>
              <w:rPr>
                <w:rFonts w:cs="Times New Roman"/>
                <w:sz w:val="24"/>
                <w:szCs w:val="24"/>
              </w:rPr>
            </w:pPr>
            <w:r w:rsidRPr="002639EE">
              <w:rPr>
                <w:sz w:val="24"/>
                <w:szCs w:val="24"/>
              </w:rPr>
              <w:t>3.78.01</w:t>
            </w:r>
          </w:p>
        </w:tc>
        <w:tc>
          <w:tcPr>
            <w:tcW w:w="2370" w:type="pct"/>
          </w:tcPr>
          <w:p w:rsidR="00154509" w:rsidRPr="002639EE" w:rsidRDefault="00154509" w:rsidP="00154509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39EE">
              <w:rPr>
                <w:sz w:val="24"/>
              </w:rPr>
              <w:t xml:space="preserve">Предоставление технико-экономических и стоимостных показателей объекта-аналога из автоматизированной информационной системы </w:t>
            </w:r>
            <w:proofErr w:type="spellStart"/>
            <w:r w:rsidRPr="002639EE">
              <w:rPr>
                <w:sz w:val="24"/>
              </w:rPr>
              <w:t>Госстройпортала</w:t>
            </w:r>
            <w:proofErr w:type="spellEnd"/>
            <w:r w:rsidRPr="002639EE">
              <w:rPr>
                <w:sz w:val="24"/>
              </w:rPr>
              <w:t xml:space="preserve"> создания и управления банком данных объектов-аналогов на строительство объектов</w:t>
            </w:r>
          </w:p>
        </w:tc>
        <w:tc>
          <w:tcPr>
            <w:tcW w:w="1526" w:type="pct"/>
          </w:tcPr>
          <w:p w:rsidR="00154509" w:rsidRPr="00310617" w:rsidRDefault="00154509" w:rsidP="00154509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2251BA" w:rsidRDefault="002251BA" w:rsidP="002251BA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A438B" w:rsidRDefault="00EA438B"/>
    <w:sectPr w:rsidR="00EA438B" w:rsidSect="001F3BE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22CF"/>
    <w:multiLevelType w:val="hybridMultilevel"/>
    <w:tmpl w:val="BA2E1F8C"/>
    <w:lvl w:ilvl="0" w:tplc="BCC2E1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51CFE"/>
    <w:multiLevelType w:val="hybridMultilevel"/>
    <w:tmpl w:val="04EC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64"/>
    <w:rsid w:val="00004217"/>
    <w:rsid w:val="0001344A"/>
    <w:rsid w:val="00021A4E"/>
    <w:rsid w:val="00044D9A"/>
    <w:rsid w:val="000F6343"/>
    <w:rsid w:val="001234EF"/>
    <w:rsid w:val="00124469"/>
    <w:rsid w:val="00145C9A"/>
    <w:rsid w:val="00154509"/>
    <w:rsid w:val="00161488"/>
    <w:rsid w:val="00177083"/>
    <w:rsid w:val="00195106"/>
    <w:rsid w:val="00195A98"/>
    <w:rsid w:val="00196677"/>
    <w:rsid w:val="001B2D5F"/>
    <w:rsid w:val="001B751E"/>
    <w:rsid w:val="001D62EB"/>
    <w:rsid w:val="001E1A0B"/>
    <w:rsid w:val="001F3BE7"/>
    <w:rsid w:val="00207D0F"/>
    <w:rsid w:val="002251BA"/>
    <w:rsid w:val="002536DE"/>
    <w:rsid w:val="002639EE"/>
    <w:rsid w:val="002A02ED"/>
    <w:rsid w:val="002A385B"/>
    <w:rsid w:val="002E26A8"/>
    <w:rsid w:val="00310617"/>
    <w:rsid w:val="00330989"/>
    <w:rsid w:val="003571C6"/>
    <w:rsid w:val="00361A14"/>
    <w:rsid w:val="00361D33"/>
    <w:rsid w:val="0037269B"/>
    <w:rsid w:val="003A76D8"/>
    <w:rsid w:val="003C75DA"/>
    <w:rsid w:val="003D261A"/>
    <w:rsid w:val="003E522A"/>
    <w:rsid w:val="00427027"/>
    <w:rsid w:val="0043144E"/>
    <w:rsid w:val="00431632"/>
    <w:rsid w:val="00452F90"/>
    <w:rsid w:val="00467C8A"/>
    <w:rsid w:val="00473AF3"/>
    <w:rsid w:val="004832F4"/>
    <w:rsid w:val="004A0303"/>
    <w:rsid w:val="004B23CC"/>
    <w:rsid w:val="00525DF2"/>
    <w:rsid w:val="00592CB5"/>
    <w:rsid w:val="005D60BB"/>
    <w:rsid w:val="00611794"/>
    <w:rsid w:val="00614AE3"/>
    <w:rsid w:val="00620DDC"/>
    <w:rsid w:val="006B5EAB"/>
    <w:rsid w:val="006C2485"/>
    <w:rsid w:val="006D670A"/>
    <w:rsid w:val="00716505"/>
    <w:rsid w:val="0079031D"/>
    <w:rsid w:val="00795B56"/>
    <w:rsid w:val="007A649A"/>
    <w:rsid w:val="007C4D2C"/>
    <w:rsid w:val="007D117F"/>
    <w:rsid w:val="007E5A39"/>
    <w:rsid w:val="007E61C2"/>
    <w:rsid w:val="00817AA9"/>
    <w:rsid w:val="008711C3"/>
    <w:rsid w:val="008864E4"/>
    <w:rsid w:val="008867B0"/>
    <w:rsid w:val="008B2395"/>
    <w:rsid w:val="008E5364"/>
    <w:rsid w:val="00914E78"/>
    <w:rsid w:val="0092494F"/>
    <w:rsid w:val="00930A92"/>
    <w:rsid w:val="0094483F"/>
    <w:rsid w:val="0095154B"/>
    <w:rsid w:val="00961DC7"/>
    <w:rsid w:val="0099031A"/>
    <w:rsid w:val="00997D0E"/>
    <w:rsid w:val="009A4129"/>
    <w:rsid w:val="009D4B99"/>
    <w:rsid w:val="00A30050"/>
    <w:rsid w:val="00A677D5"/>
    <w:rsid w:val="00A92F90"/>
    <w:rsid w:val="00AA0221"/>
    <w:rsid w:val="00AD1299"/>
    <w:rsid w:val="00B31D91"/>
    <w:rsid w:val="00B81BB3"/>
    <w:rsid w:val="00B94B55"/>
    <w:rsid w:val="00B96E7F"/>
    <w:rsid w:val="00BD03F3"/>
    <w:rsid w:val="00BE4022"/>
    <w:rsid w:val="00BF3EB5"/>
    <w:rsid w:val="00C1449C"/>
    <w:rsid w:val="00C16D17"/>
    <w:rsid w:val="00C22631"/>
    <w:rsid w:val="00C72D95"/>
    <w:rsid w:val="00C8321D"/>
    <w:rsid w:val="00C92217"/>
    <w:rsid w:val="00C9250D"/>
    <w:rsid w:val="00CE44C3"/>
    <w:rsid w:val="00D0700A"/>
    <w:rsid w:val="00D07CBC"/>
    <w:rsid w:val="00D7073B"/>
    <w:rsid w:val="00D843A4"/>
    <w:rsid w:val="00D91687"/>
    <w:rsid w:val="00DB1F08"/>
    <w:rsid w:val="00DB4ECA"/>
    <w:rsid w:val="00DB5C89"/>
    <w:rsid w:val="00DD1420"/>
    <w:rsid w:val="00DD7576"/>
    <w:rsid w:val="00E05AC3"/>
    <w:rsid w:val="00E2344C"/>
    <w:rsid w:val="00EA438B"/>
    <w:rsid w:val="00EB1BFA"/>
    <w:rsid w:val="00EF2FBA"/>
    <w:rsid w:val="00F25CE0"/>
    <w:rsid w:val="00F33081"/>
    <w:rsid w:val="00F45D55"/>
    <w:rsid w:val="00F758F4"/>
    <w:rsid w:val="00FB54D2"/>
    <w:rsid w:val="00FC723C"/>
    <w:rsid w:val="00FD3D3D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1F0B-0D51-4B95-9093-EA0460AE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1BA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BA"/>
    <w:pPr>
      <w:ind w:left="720"/>
      <w:contextualSpacing/>
    </w:pPr>
  </w:style>
  <w:style w:type="paragraph" w:customStyle="1" w:styleId="ConsPlusNonformat">
    <w:name w:val="ConsPlusNonformat"/>
    <w:uiPriority w:val="99"/>
    <w:rsid w:val="00225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2251BA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BE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134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1344A"/>
    <w:rPr>
      <w:b/>
      <w:bCs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F63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Енделадзе</dc:creator>
  <cp:keywords/>
  <dc:description/>
  <cp:lastModifiedBy>Майя Енделадзе</cp:lastModifiedBy>
  <cp:revision>2</cp:revision>
  <cp:lastPrinted>2022-06-13T11:20:00Z</cp:lastPrinted>
  <dcterms:created xsi:type="dcterms:W3CDTF">2024-02-21T11:28:00Z</dcterms:created>
  <dcterms:modified xsi:type="dcterms:W3CDTF">2024-02-21T11:28:00Z</dcterms:modified>
</cp:coreProperties>
</file>