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cs="Times New Roman"/>
          <w:sz w:val="22"/>
          <w:szCs w:val="24"/>
          <w:lang w:eastAsia="ru-RU"/>
        </w:rPr>
        <w:id w:val="-19595578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E3BC1" w:rsidRPr="006A49C2" w:rsidRDefault="005E3BC1" w:rsidP="006A49C2">
          <w:pPr>
            <w:pStyle w:val="phtitlepageother"/>
            <w:spacing w:after="0" w:line="240" w:lineRule="auto"/>
            <w:rPr>
              <w:rFonts w:ascii="Times New Roman" w:hAnsi="Times New Roman" w:cs="Times New Roman"/>
              <w:b/>
              <w:bCs/>
              <w:szCs w:val="24"/>
            </w:rPr>
          </w:pPr>
          <w:r w:rsidRPr="006A49C2">
            <w:rPr>
              <w:rFonts w:ascii="Times New Roman" w:hAnsi="Times New Roman"/>
              <w:b/>
              <w:spacing w:val="-4"/>
              <w:szCs w:val="24"/>
            </w:rPr>
            <w:t xml:space="preserve">Инструкция по работе с </w:t>
          </w:r>
          <w:r w:rsidRPr="006A49C2">
            <w:rPr>
              <w:rFonts w:ascii="Times New Roman" w:hAnsi="Times New Roman" w:cs="Times New Roman"/>
              <w:b/>
              <w:bCs/>
              <w:szCs w:val="24"/>
            </w:rPr>
            <w:t>приложением «Почта юридического лица»</w:t>
          </w:r>
        </w:p>
        <w:p w:rsidR="00AD6953" w:rsidRPr="006A49C2" w:rsidRDefault="00AD6953" w:rsidP="006A49C2">
          <w:pPr>
            <w:pStyle w:val="ad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  <w:p w:rsidR="006A49C2" w:rsidRPr="006A49C2" w:rsidRDefault="00AD6953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r w:rsidRPr="006A49C2">
            <w:rPr>
              <w:rFonts w:ascii="Times New Roman" w:hAnsi="Times New Roman"/>
              <w:b/>
              <w:bCs/>
              <w:sz w:val="24"/>
              <w:szCs w:val="24"/>
            </w:rPr>
            <w:fldChar w:fldCharType="begin"/>
          </w:r>
          <w:r w:rsidRPr="006A49C2">
            <w:rPr>
              <w:rFonts w:ascii="Times New Roman" w:hAnsi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6A49C2">
            <w:rPr>
              <w:rFonts w:ascii="Times New Roman" w:hAnsi="Times New Roman"/>
              <w:b/>
              <w:bCs/>
              <w:sz w:val="24"/>
              <w:szCs w:val="24"/>
            </w:rPr>
            <w:fldChar w:fldCharType="separate"/>
          </w:r>
          <w:hyperlink w:anchor="_Toc134800237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Доступ к приложению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_Toc134800237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38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«Входящие»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_Toc134800238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39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Проверка ЭЦП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_Toc134800239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0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«Отправленные»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_Toc134800240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1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Создание сообщения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_Toc134800241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2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Обязательное подписание ЭЦП всех вложенных файлов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_Toc134800242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3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Редактирование подписи сообщений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_Toc134800243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4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Выборочное подписание ЭЦП вложенных файлов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_Toc134800244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5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Проверка ЭЦП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_Toc134800245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6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Отправка исходящего сообщения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_Toc134800246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7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Отправка зашифрованного сообщения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_Toc134800247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8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Расшифровка сообщений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_Toc134800248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49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Сохранение черновика исходящего сообщения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_Toc134800249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50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Пересылка сообщения (с вложениями/без вложений)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_Toc134800250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51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«Корзина»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_Toc134800251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52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«Черновики»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_Toc134800252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53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«Личные папки»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_Toc134800253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49C2" w:rsidRPr="006A49C2" w:rsidRDefault="0085140C" w:rsidP="006A49C2">
          <w:pPr>
            <w:pStyle w:val="12"/>
            <w:tabs>
              <w:tab w:val="right" w:leader="dot" w:pos="1005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4800254" w:history="1">
            <w:r w:rsidR="006A49C2" w:rsidRPr="006A49C2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Поиск почтовых сообщений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_Toc134800254 \h </w:instrTex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E14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6A49C2" w:rsidRPr="006A49C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D6953" w:rsidRPr="006A49C2" w:rsidRDefault="00AD6953" w:rsidP="006A49C2">
          <w:pPr>
            <w:rPr>
              <w:sz w:val="24"/>
              <w:szCs w:val="24"/>
            </w:rPr>
          </w:pPr>
          <w:r w:rsidRPr="006A49C2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AD6953" w:rsidRPr="006A49C2" w:rsidRDefault="00AD6953" w:rsidP="006A49C2">
      <w:pPr>
        <w:pStyle w:val="phtitlepageother"/>
        <w:spacing w:after="0" w:line="240" w:lineRule="auto"/>
        <w:rPr>
          <w:rFonts w:ascii="Times New Roman" w:hAnsi="Times New Roman"/>
          <w:b/>
          <w:spacing w:val="-4"/>
          <w:szCs w:val="24"/>
        </w:rPr>
      </w:pPr>
    </w:p>
    <w:p w:rsidR="00025B64" w:rsidRDefault="00025B64">
      <w:pPr>
        <w:spacing w:after="160" w:line="259" w:lineRule="auto"/>
        <w:ind w:firstLine="0"/>
        <w:jc w:val="left"/>
        <w:rPr>
          <w:rFonts w:ascii="Times New Roman" w:hAnsi="Times New Roman" w:cs="Arial"/>
          <w:b/>
          <w:bCs/>
          <w:kern w:val="32"/>
          <w:sz w:val="24"/>
          <w:szCs w:val="24"/>
        </w:rPr>
      </w:pPr>
      <w:bookmarkStart w:id="1" w:name="_Toc134800237"/>
      <w:r>
        <w:rPr>
          <w:sz w:val="24"/>
          <w:szCs w:val="24"/>
        </w:rPr>
        <w:br w:type="page"/>
      </w:r>
    </w:p>
    <w:p w:rsidR="00FF21D2" w:rsidRPr="006A49C2" w:rsidRDefault="005E3BC1" w:rsidP="006A49C2">
      <w:pPr>
        <w:pStyle w:val="1"/>
        <w:spacing w:line="240" w:lineRule="auto"/>
        <w:ind w:firstLine="567"/>
        <w:contextualSpacing/>
        <w:rPr>
          <w:sz w:val="24"/>
          <w:szCs w:val="24"/>
        </w:rPr>
      </w:pPr>
      <w:r w:rsidRPr="006A49C2">
        <w:rPr>
          <w:sz w:val="24"/>
          <w:szCs w:val="24"/>
        </w:rPr>
        <w:lastRenderedPageBreak/>
        <w:t xml:space="preserve">Доступ к </w:t>
      </w:r>
      <w:r w:rsidR="006A49C2" w:rsidRPr="006A49C2">
        <w:rPr>
          <w:sz w:val="24"/>
          <w:szCs w:val="24"/>
        </w:rPr>
        <w:t>приложению</w:t>
      </w:r>
      <w:bookmarkEnd w:id="1"/>
    </w:p>
    <w:p w:rsidR="008D4CF4" w:rsidRPr="006A49C2" w:rsidRDefault="008D4CF4" w:rsidP="006A49C2">
      <w:pPr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 xml:space="preserve">Доступ к личному кабинету общегосударственной автоматизированной информационной системы (далее – ЛК) осуществляется интерактивно через сеть интернет посредством web–браузера (за исключением Microsoft Internet Explorer). </w:t>
      </w:r>
    </w:p>
    <w:p w:rsidR="008F18F3" w:rsidRPr="006A49C2" w:rsidRDefault="008F18F3" w:rsidP="006A49C2">
      <w:pPr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i/>
          <w:sz w:val="24"/>
          <w:szCs w:val="24"/>
        </w:rPr>
        <w:t xml:space="preserve"> </w:t>
      </w:r>
    </w:p>
    <w:p w:rsidR="008F18F3" w:rsidRPr="006A49C2" w:rsidRDefault="008F18F3" w:rsidP="006A49C2">
      <w:pPr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 xml:space="preserve">Для авторизации </w:t>
      </w:r>
      <w:r w:rsidR="008D4CF4" w:rsidRPr="006A49C2">
        <w:rPr>
          <w:rFonts w:ascii="Times New Roman" w:hAnsi="Times New Roman"/>
          <w:sz w:val="24"/>
          <w:szCs w:val="24"/>
        </w:rPr>
        <w:t>в ЛК</w:t>
      </w:r>
      <w:r w:rsidRPr="006A49C2">
        <w:rPr>
          <w:rFonts w:ascii="Times New Roman" w:hAnsi="Times New Roman"/>
          <w:sz w:val="24"/>
          <w:szCs w:val="24"/>
        </w:rPr>
        <w:t xml:space="preserve"> с использованием ЭЦП РУЦ ГосСУОК необходимо предварительно настроить рабочее месте пользователя в соответствии с инструкцией (</w:t>
      </w:r>
      <w:hyperlink r:id="rId8" w:history="1">
        <w:r w:rsidRPr="006A49C2">
          <w:rPr>
            <w:rStyle w:val="ac"/>
            <w:rFonts w:ascii="Times New Roman" w:hAnsi="Times New Roman"/>
            <w:sz w:val="24"/>
            <w:szCs w:val="24"/>
          </w:rPr>
          <w:t>Инструкция по установке и настройке доступа к личному кабинету ОАИС (в том числе со строгой аутентификацией</w:t>
        </w:r>
      </w:hyperlink>
      <w:r w:rsidRPr="006A49C2">
        <w:rPr>
          <w:rFonts w:ascii="Times New Roman" w:hAnsi="Times New Roman"/>
          <w:sz w:val="24"/>
          <w:szCs w:val="24"/>
        </w:rPr>
        <w:t>).</w:t>
      </w:r>
    </w:p>
    <w:p w:rsidR="0079787E" w:rsidRPr="006A49C2" w:rsidRDefault="008D4CF4" w:rsidP="006A49C2">
      <w:pPr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 xml:space="preserve">Для входа в ЛК необходимо в адресной строке браузера ввести адрес сайта в сети интернет – </w:t>
      </w:r>
      <w:hyperlink r:id="rId9" w:history="1">
        <w:r w:rsidRPr="006A49C2">
          <w:rPr>
            <w:rStyle w:val="ac"/>
            <w:rFonts w:ascii="Times New Roman" w:hAnsi="Times New Roman"/>
            <w:sz w:val="24"/>
            <w:szCs w:val="24"/>
          </w:rPr>
          <w:t>https://account.gov.by/</w:t>
        </w:r>
      </w:hyperlink>
      <w:r w:rsidRPr="006A49C2">
        <w:rPr>
          <w:rFonts w:ascii="Times New Roman" w:hAnsi="Times New Roman"/>
          <w:sz w:val="24"/>
          <w:szCs w:val="24"/>
        </w:rPr>
        <w:t xml:space="preserve">. </w:t>
      </w:r>
      <w:r w:rsidR="0079787E" w:rsidRPr="006A49C2">
        <w:rPr>
          <w:rFonts w:ascii="Times New Roman" w:hAnsi="Times New Roman"/>
          <w:sz w:val="24"/>
          <w:szCs w:val="24"/>
        </w:rPr>
        <w:t>Для входа в ЛК со строгой аутентификацией (вход осуществляется с использованием сертификатов ГосСУОК или сервисов ЕС ИФЮЛ</w:t>
      </w:r>
      <w:r w:rsidR="0049050D" w:rsidRPr="006A49C2">
        <w:rPr>
          <w:rFonts w:ascii="Times New Roman" w:hAnsi="Times New Roman"/>
          <w:sz w:val="24"/>
          <w:szCs w:val="24"/>
        </w:rPr>
        <w:t xml:space="preserve"> – ЭЦП и </w:t>
      </w:r>
      <w:r w:rsidR="0049050D" w:rsidRPr="006A49C2">
        <w:rPr>
          <w:rFonts w:ascii="Times New Roman" w:hAnsi="Times New Roman"/>
          <w:sz w:val="24"/>
          <w:szCs w:val="24"/>
          <w:lang w:val="en-US"/>
        </w:rPr>
        <w:t>ID</w:t>
      </w:r>
      <w:r w:rsidR="0049050D" w:rsidRPr="006A49C2">
        <w:rPr>
          <w:rFonts w:ascii="Times New Roman" w:hAnsi="Times New Roman"/>
          <w:sz w:val="24"/>
          <w:szCs w:val="24"/>
        </w:rPr>
        <w:t>-карты</w:t>
      </w:r>
      <w:r w:rsidR="0079787E" w:rsidRPr="006A49C2">
        <w:rPr>
          <w:rFonts w:ascii="Times New Roman" w:hAnsi="Times New Roman"/>
          <w:sz w:val="24"/>
          <w:szCs w:val="24"/>
        </w:rPr>
        <w:t xml:space="preserve">) воспользуйтесь </w:t>
      </w:r>
      <w:r w:rsidR="0049050D" w:rsidRPr="006A49C2">
        <w:rPr>
          <w:rFonts w:ascii="Times New Roman" w:hAnsi="Times New Roman"/>
          <w:sz w:val="24"/>
          <w:szCs w:val="24"/>
        </w:rPr>
        <w:t xml:space="preserve">соответствующими </w:t>
      </w:r>
      <w:r w:rsidR="0079787E" w:rsidRPr="006A49C2">
        <w:rPr>
          <w:rFonts w:ascii="Times New Roman" w:hAnsi="Times New Roman"/>
          <w:sz w:val="24"/>
          <w:szCs w:val="24"/>
        </w:rPr>
        <w:t>инструкци</w:t>
      </w:r>
      <w:r w:rsidR="0049050D" w:rsidRPr="006A49C2">
        <w:rPr>
          <w:rFonts w:ascii="Times New Roman" w:hAnsi="Times New Roman"/>
          <w:sz w:val="24"/>
          <w:szCs w:val="24"/>
        </w:rPr>
        <w:t>ями.</w:t>
      </w:r>
    </w:p>
    <w:p w:rsidR="0079787E" w:rsidRPr="006A49C2" w:rsidRDefault="00392F84" w:rsidP="006A49C2">
      <w:pPr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 xml:space="preserve">Для предоставления доступа к приложению «Почта юридического лица» руководителю или суперпользователю (сотрудник, которому делегированы функции руководителя) необходимо создать и настроить роль. </w:t>
      </w:r>
      <w:r w:rsidR="0079787E" w:rsidRPr="006A49C2">
        <w:rPr>
          <w:rFonts w:ascii="Times New Roman" w:hAnsi="Times New Roman"/>
          <w:sz w:val="24"/>
          <w:szCs w:val="24"/>
        </w:rPr>
        <w:t xml:space="preserve">После авторизации </w:t>
      </w:r>
      <w:r w:rsidR="009A0633" w:rsidRPr="006A49C2">
        <w:rPr>
          <w:rFonts w:ascii="Times New Roman" w:hAnsi="Times New Roman"/>
          <w:sz w:val="24"/>
          <w:szCs w:val="24"/>
        </w:rPr>
        <w:t>в ЛК</w:t>
      </w:r>
      <w:r w:rsidR="0079787E" w:rsidRPr="006A49C2">
        <w:rPr>
          <w:rFonts w:ascii="Times New Roman" w:hAnsi="Times New Roman"/>
          <w:sz w:val="24"/>
          <w:szCs w:val="24"/>
        </w:rPr>
        <w:t xml:space="preserve"> физическому лицу</w:t>
      </w:r>
      <w:r w:rsidRPr="006A49C2">
        <w:rPr>
          <w:rFonts w:ascii="Times New Roman" w:hAnsi="Times New Roman"/>
          <w:sz w:val="24"/>
          <w:szCs w:val="24"/>
        </w:rPr>
        <w:t xml:space="preserve"> (руководителю</w:t>
      </w:r>
      <w:r w:rsidR="00C5093A" w:rsidRPr="006A49C2">
        <w:rPr>
          <w:rFonts w:ascii="Times New Roman" w:hAnsi="Times New Roman"/>
          <w:sz w:val="24"/>
          <w:szCs w:val="24"/>
        </w:rPr>
        <w:t>/суперпользователю</w:t>
      </w:r>
      <w:r w:rsidRPr="006A49C2">
        <w:rPr>
          <w:rFonts w:ascii="Times New Roman" w:hAnsi="Times New Roman"/>
          <w:sz w:val="24"/>
          <w:szCs w:val="24"/>
        </w:rPr>
        <w:t>)</w:t>
      </w:r>
      <w:r w:rsidR="0079787E" w:rsidRPr="006A49C2">
        <w:rPr>
          <w:rFonts w:ascii="Times New Roman" w:hAnsi="Times New Roman"/>
          <w:sz w:val="24"/>
          <w:szCs w:val="24"/>
        </w:rPr>
        <w:t xml:space="preserve"> необходимо перейти в </w:t>
      </w:r>
      <w:r w:rsidR="009A0633" w:rsidRPr="006A49C2">
        <w:rPr>
          <w:rFonts w:ascii="Times New Roman" w:hAnsi="Times New Roman"/>
          <w:sz w:val="24"/>
          <w:szCs w:val="24"/>
        </w:rPr>
        <w:t>ЛК</w:t>
      </w:r>
      <w:r w:rsidR="0079787E" w:rsidRPr="006A49C2">
        <w:rPr>
          <w:rFonts w:ascii="Times New Roman" w:hAnsi="Times New Roman"/>
          <w:sz w:val="24"/>
          <w:szCs w:val="24"/>
        </w:rPr>
        <w:t xml:space="preserve"> юридического лица. Для это </w:t>
      </w:r>
      <w:r w:rsidR="004F7210" w:rsidRPr="006A49C2">
        <w:rPr>
          <w:rFonts w:ascii="Times New Roman" w:hAnsi="Times New Roman"/>
          <w:sz w:val="24"/>
          <w:szCs w:val="24"/>
        </w:rPr>
        <w:t>необходимо нажать</w:t>
      </w:r>
      <w:r w:rsidR="0079787E" w:rsidRPr="006A49C2">
        <w:rPr>
          <w:rFonts w:ascii="Times New Roman" w:hAnsi="Times New Roman"/>
          <w:sz w:val="24"/>
          <w:szCs w:val="24"/>
        </w:rPr>
        <w:t xml:space="preserve"> на иконку «</w:t>
      </w:r>
      <w:r w:rsidR="0079787E"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301D2F" wp14:editId="19DC7A34">
            <wp:extent cx="266700" cy="2316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язь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18368" r="14814" b="14284"/>
                    <a:stretch/>
                  </pic:blipFill>
                  <pic:spPr bwMode="auto">
                    <a:xfrm>
                      <a:off x="0" y="0"/>
                      <a:ext cx="273802" cy="23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787E" w:rsidRPr="006A49C2">
        <w:rPr>
          <w:rFonts w:ascii="Times New Roman" w:hAnsi="Times New Roman"/>
          <w:sz w:val="24"/>
          <w:szCs w:val="24"/>
        </w:rPr>
        <w:t xml:space="preserve"> » (показать учетные записи) и выб</w:t>
      </w:r>
      <w:r w:rsidR="004F7210" w:rsidRPr="006A49C2">
        <w:rPr>
          <w:rFonts w:ascii="Times New Roman" w:hAnsi="Times New Roman"/>
          <w:sz w:val="24"/>
          <w:szCs w:val="24"/>
        </w:rPr>
        <w:t>рать</w:t>
      </w:r>
      <w:r w:rsidR="0079787E" w:rsidRPr="006A49C2">
        <w:rPr>
          <w:rFonts w:ascii="Times New Roman" w:hAnsi="Times New Roman"/>
          <w:sz w:val="24"/>
          <w:szCs w:val="24"/>
        </w:rPr>
        <w:t xml:space="preserve"> юридическое лицо (Рисунок 1):</w:t>
      </w:r>
    </w:p>
    <w:p w:rsidR="0079787E" w:rsidRPr="006A49C2" w:rsidRDefault="0079787E" w:rsidP="006A49C2">
      <w:pPr>
        <w:ind w:firstLine="0"/>
        <w:rPr>
          <w:rFonts w:ascii="Times New Roman" w:hAnsi="Times New Roman"/>
          <w:sz w:val="24"/>
          <w:szCs w:val="24"/>
        </w:rPr>
      </w:pPr>
    </w:p>
    <w:p w:rsidR="0079787E" w:rsidRPr="006A49C2" w:rsidRDefault="00790C12" w:rsidP="006A49C2">
      <w:pPr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5714C36" wp14:editId="1BAC9D10">
            <wp:extent cx="6390640" cy="25444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7E" w:rsidRPr="006A49C2" w:rsidRDefault="001C0FB3" w:rsidP="006A49C2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Рисунок 1</w:t>
      </w:r>
      <w:r w:rsidR="009A0633" w:rsidRPr="006A49C2">
        <w:rPr>
          <w:rFonts w:ascii="Times New Roman" w:hAnsi="Times New Roman"/>
          <w:sz w:val="24"/>
          <w:szCs w:val="24"/>
        </w:rPr>
        <w:t xml:space="preserve"> – </w:t>
      </w:r>
      <w:r w:rsidR="0079787E" w:rsidRPr="006A49C2">
        <w:rPr>
          <w:rFonts w:ascii="Times New Roman" w:hAnsi="Times New Roman"/>
          <w:sz w:val="24"/>
          <w:szCs w:val="24"/>
        </w:rPr>
        <w:t>Переход в аккаунт юридического лица</w:t>
      </w:r>
    </w:p>
    <w:p w:rsidR="0079787E" w:rsidRPr="006A49C2" w:rsidRDefault="0079787E" w:rsidP="006A49C2">
      <w:pPr>
        <w:ind w:firstLine="0"/>
        <w:rPr>
          <w:rFonts w:ascii="Times New Roman" w:hAnsi="Times New Roman"/>
          <w:sz w:val="24"/>
          <w:szCs w:val="24"/>
        </w:rPr>
      </w:pPr>
    </w:p>
    <w:p w:rsidR="00392F84" w:rsidRPr="006A49C2" w:rsidRDefault="00392F84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Перейти в раздел «Организация»/ «Роли». Чтобы создать роль организации необходимо нажать на кнопку «Создать» (Рисунок 2). </w:t>
      </w:r>
    </w:p>
    <w:p w:rsidR="00392F84" w:rsidRPr="006A49C2" w:rsidRDefault="00392F84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392F84" w:rsidRPr="006A49C2" w:rsidRDefault="00392F84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16F7F2FC">
            <wp:extent cx="6212205" cy="8350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F84" w:rsidRPr="006A49C2" w:rsidRDefault="006B73C1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2 – 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>Создание роли</w:t>
      </w:r>
    </w:p>
    <w:p w:rsidR="00392F84" w:rsidRPr="006A49C2" w:rsidRDefault="00392F84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В появившемся окне ввести наименование роли (при необходимости описание) и нажать 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>на кнопку «Сохранить» (Рисунок 3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):</w:t>
      </w:r>
    </w:p>
    <w:p w:rsidR="00392F84" w:rsidRPr="006A49C2" w:rsidRDefault="00392F84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lastRenderedPageBreak/>
        <w:drawing>
          <wp:inline distT="0" distB="0" distL="0" distR="0" wp14:anchorId="393446E5">
            <wp:extent cx="5761355" cy="19323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F84" w:rsidRPr="006A49C2" w:rsidRDefault="00C5093A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3</w:t>
      </w:r>
      <w:r w:rsidR="006B73C1">
        <w:rPr>
          <w:rFonts w:ascii="Times New Roman" w:hAnsi="Times New Roman"/>
          <w:snapToGrid w:val="0"/>
          <w:spacing w:val="-4"/>
          <w:sz w:val="24"/>
          <w:szCs w:val="24"/>
        </w:rPr>
        <w:t xml:space="preserve"> –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Окно «Создание новой роли»</w:t>
      </w:r>
    </w:p>
    <w:p w:rsidR="00877528" w:rsidRPr="006A49C2" w:rsidRDefault="00877528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Перейти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в режим редактирования роли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путем нажатия на пиктограмму «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07860FA9">
            <wp:extent cx="237490" cy="2559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>» для настройки роли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.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</w:t>
      </w:r>
    </w:p>
    <w:p w:rsidR="00392F84" w:rsidRPr="006A49C2" w:rsidRDefault="00877528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В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созданную 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роль необходимо добавить сотрудников, которым предоставляется доступ. Доступ можно предоставить 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сотрудникам, которые приглашены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в организацию. Для добавления сотрудников нажмите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на кнопку «Добавить» (Рисунок 4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>).</w:t>
      </w:r>
    </w:p>
    <w:p w:rsidR="00877528" w:rsidRPr="006A49C2" w:rsidRDefault="00DA5709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pacing w:val="-4"/>
          <w:sz w:val="24"/>
          <w:szCs w:val="24"/>
        </w:rPr>
        <w:drawing>
          <wp:inline distT="0" distB="0" distL="0" distR="0">
            <wp:extent cx="6193754" cy="35256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ЮЛ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54" cy="35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F84" w:rsidRPr="006A49C2" w:rsidRDefault="00C5093A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4</w:t>
      </w:r>
      <w:r w:rsidR="006B73C1">
        <w:rPr>
          <w:rFonts w:ascii="Times New Roman" w:hAnsi="Times New Roman"/>
          <w:snapToGrid w:val="0"/>
          <w:spacing w:val="-4"/>
          <w:sz w:val="24"/>
          <w:szCs w:val="24"/>
        </w:rPr>
        <w:t xml:space="preserve"> –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Вкладка «Сотрудники»</w:t>
      </w:r>
    </w:p>
    <w:p w:rsidR="00392F84" w:rsidRPr="006A49C2" w:rsidRDefault="00392F84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Далее необходимо добавить </w:t>
      </w:r>
      <w:r w:rsidR="00877528" w:rsidRPr="006A49C2">
        <w:rPr>
          <w:rFonts w:ascii="Times New Roman" w:hAnsi="Times New Roman"/>
          <w:snapToGrid w:val="0"/>
          <w:spacing w:val="-4"/>
          <w:sz w:val="24"/>
          <w:szCs w:val="24"/>
        </w:rPr>
        <w:t>сервис «Защищенная почта». Д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ля этого в режиме редактирования роли перейдите на вкладку «</w:t>
      </w:r>
      <w:r w:rsidR="00877528" w:rsidRPr="006A49C2">
        <w:rPr>
          <w:rFonts w:ascii="Times New Roman" w:hAnsi="Times New Roman"/>
          <w:snapToGrid w:val="0"/>
          <w:spacing w:val="-4"/>
          <w:sz w:val="24"/>
          <w:szCs w:val="24"/>
        </w:rPr>
        <w:t>Доступные сервисы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» и нажмите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на кнопку «Добавить» (Рисунок 5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).</w:t>
      </w:r>
    </w:p>
    <w:p w:rsidR="00392F84" w:rsidRPr="006A49C2" w:rsidRDefault="00DA5709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pacing w:val="-4"/>
          <w:sz w:val="24"/>
          <w:szCs w:val="24"/>
        </w:rPr>
        <w:lastRenderedPageBreak/>
        <w:drawing>
          <wp:inline distT="0" distB="0" distL="0" distR="0">
            <wp:extent cx="6193754" cy="297300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юл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54" cy="297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F84" w:rsidRDefault="00C5093A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5</w:t>
      </w:r>
      <w:r w:rsidR="006B73C1">
        <w:rPr>
          <w:rFonts w:ascii="Times New Roman" w:hAnsi="Times New Roman"/>
          <w:snapToGrid w:val="0"/>
          <w:spacing w:val="-4"/>
          <w:sz w:val="24"/>
          <w:szCs w:val="24"/>
        </w:rPr>
        <w:t xml:space="preserve"> –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Вкладка «Доступные</w:t>
      </w:r>
      <w:r w:rsidR="00877528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сервисы</w:t>
      </w:r>
      <w:r w:rsidR="00392F84" w:rsidRPr="006A49C2">
        <w:rPr>
          <w:rFonts w:ascii="Times New Roman" w:hAnsi="Times New Roman"/>
          <w:snapToGrid w:val="0"/>
          <w:spacing w:val="-4"/>
          <w:sz w:val="24"/>
          <w:szCs w:val="24"/>
        </w:rPr>
        <w:t>»</w:t>
      </w:r>
    </w:p>
    <w:p w:rsidR="00EF420F" w:rsidRPr="006A49C2" w:rsidRDefault="00EF420F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392F84" w:rsidRPr="006A49C2" w:rsidRDefault="00392F84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ab/>
        <w:t xml:space="preserve">Осуществите поиск </w:t>
      </w:r>
      <w:r w:rsidR="004051AD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сервиса «Защищенная почта» 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в списке доступных по</w:t>
      </w:r>
      <w:r w:rsidR="004051AD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наименованию (описанию сервиса)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, после выбора нажмите</w:t>
      </w:r>
      <w:r w:rsidR="004051AD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на кнопку «Добавить» (Рису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>нок 6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):</w:t>
      </w:r>
    </w:p>
    <w:p w:rsidR="004051AD" w:rsidRPr="006A49C2" w:rsidRDefault="00C5093A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pacing w:val="-4"/>
          <w:sz w:val="24"/>
          <w:szCs w:val="24"/>
        </w:rPr>
        <w:drawing>
          <wp:inline distT="0" distB="0" distL="0" distR="0">
            <wp:extent cx="6038850" cy="2628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юл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AD" w:rsidRPr="006A49C2" w:rsidRDefault="006B73C1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>
        <w:rPr>
          <w:rFonts w:ascii="Times New Roman" w:hAnsi="Times New Roman"/>
          <w:snapToGrid w:val="0"/>
          <w:spacing w:val="-4"/>
          <w:sz w:val="24"/>
          <w:szCs w:val="24"/>
        </w:rPr>
        <w:t>Рисунок 6 –</w:t>
      </w:r>
      <w:r w:rsidR="004051AD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Добавление сервиса в роль</w:t>
      </w:r>
    </w:p>
    <w:p w:rsidR="00C5093A" w:rsidRPr="006A49C2" w:rsidRDefault="00C5093A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C5093A" w:rsidRPr="006A49C2" w:rsidRDefault="00C5093A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Приложение «Почта юридического лица» станет доступна добавленным в роль сотрудникам после прохождения авторизации в ЛК и перехода в учетную запись юридического лица.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Пользовател</w:t>
      </w:r>
      <w:r w:rsidR="00414E4C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ьский интерфейс приложения </w:t>
      </w:r>
      <w:r w:rsidR="0095286D" w:rsidRPr="006A49C2">
        <w:rPr>
          <w:rFonts w:ascii="Times New Roman" w:hAnsi="Times New Roman"/>
          <w:snapToGrid w:val="0"/>
          <w:spacing w:val="-4"/>
          <w:sz w:val="24"/>
          <w:szCs w:val="24"/>
        </w:rPr>
        <w:t>«Почта юридического лица»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отображает для текущего пользователя сгруппированными по 4-м основным разделам почтовые сообщения:</w:t>
      </w:r>
    </w:p>
    <w:p w:rsidR="008F18F3" w:rsidRPr="006A49C2" w:rsidRDefault="008F18F3" w:rsidP="006A49C2">
      <w:pPr>
        <w:pStyle w:val="a6"/>
        <w:numPr>
          <w:ilvl w:val="0"/>
          <w:numId w:val="3"/>
        </w:numPr>
        <w:ind w:left="0" w:firstLine="993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входящие;</w:t>
      </w:r>
    </w:p>
    <w:p w:rsidR="008F18F3" w:rsidRPr="006A49C2" w:rsidRDefault="008F18F3" w:rsidP="006A49C2">
      <w:pPr>
        <w:pStyle w:val="a6"/>
        <w:numPr>
          <w:ilvl w:val="0"/>
          <w:numId w:val="3"/>
        </w:numPr>
        <w:ind w:left="0" w:firstLine="993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отправленные;</w:t>
      </w:r>
    </w:p>
    <w:p w:rsidR="008F18F3" w:rsidRPr="006A49C2" w:rsidRDefault="008F18F3" w:rsidP="006A49C2">
      <w:pPr>
        <w:pStyle w:val="a6"/>
        <w:numPr>
          <w:ilvl w:val="0"/>
          <w:numId w:val="3"/>
        </w:numPr>
        <w:ind w:left="0" w:firstLine="993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корзина;</w:t>
      </w:r>
    </w:p>
    <w:p w:rsidR="008F18F3" w:rsidRPr="006A49C2" w:rsidRDefault="008F18F3" w:rsidP="006A49C2">
      <w:pPr>
        <w:pStyle w:val="a6"/>
        <w:numPr>
          <w:ilvl w:val="0"/>
          <w:numId w:val="3"/>
        </w:numPr>
        <w:ind w:left="0" w:firstLine="993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черновики;</w:t>
      </w:r>
    </w:p>
    <w:p w:rsidR="008F18F3" w:rsidRPr="006A49C2" w:rsidRDefault="008F18F3" w:rsidP="006A49C2">
      <w:pPr>
        <w:pStyle w:val="a6"/>
        <w:numPr>
          <w:ilvl w:val="0"/>
          <w:numId w:val="3"/>
        </w:numPr>
        <w:ind w:left="0" w:firstLine="993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личные папки.</w:t>
      </w:r>
    </w:p>
    <w:p w:rsidR="00A57B18" w:rsidRPr="006A49C2" w:rsidRDefault="00A57B18" w:rsidP="006A49C2">
      <w:pPr>
        <w:pStyle w:val="a6"/>
        <w:ind w:left="993" w:firstLine="0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pStyle w:val="1"/>
        <w:spacing w:line="240" w:lineRule="auto"/>
        <w:ind w:firstLine="567"/>
        <w:contextualSpacing/>
        <w:rPr>
          <w:sz w:val="24"/>
          <w:szCs w:val="24"/>
        </w:rPr>
      </w:pPr>
      <w:bookmarkStart w:id="2" w:name="_Toc56428105"/>
      <w:bookmarkStart w:id="3" w:name="_Toc134800238"/>
      <w:r w:rsidRPr="006A49C2">
        <w:rPr>
          <w:sz w:val="24"/>
          <w:szCs w:val="24"/>
        </w:rPr>
        <w:t>Раздел «Входящие»</w:t>
      </w:r>
      <w:bookmarkEnd w:id="2"/>
      <w:bookmarkEnd w:id="3"/>
    </w:p>
    <w:p w:rsidR="008F18F3" w:rsidRPr="006A49C2" w:rsidRDefault="008F18F3" w:rsidP="006A49C2">
      <w:pPr>
        <w:rPr>
          <w:rFonts w:ascii="Times New Roman" w:hAnsi="Times New Roman"/>
          <w:b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В</w:t>
      </w:r>
      <w:r w:rsidR="001C0FB3" w:rsidRPr="006A49C2">
        <w:rPr>
          <w:rFonts w:ascii="Times New Roman" w:hAnsi="Times New Roman"/>
          <w:snapToGrid w:val="0"/>
          <w:spacing w:val="-4"/>
          <w:sz w:val="24"/>
          <w:szCs w:val="24"/>
        </w:rPr>
        <w:t>ходящие сообщения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отображаются в разделе </w:t>
      </w:r>
      <w:r w:rsidRPr="006A49C2">
        <w:rPr>
          <w:rFonts w:ascii="Times New Roman" w:hAnsi="Times New Roman"/>
          <w:b/>
          <w:snapToGrid w:val="0"/>
          <w:spacing w:val="-4"/>
          <w:sz w:val="24"/>
          <w:szCs w:val="24"/>
        </w:rPr>
        <w:t>«</w:t>
      </w:r>
      <w:r w:rsidR="00414E4C" w:rsidRPr="006A49C2">
        <w:rPr>
          <w:rFonts w:ascii="Times New Roman" w:hAnsi="Times New Roman"/>
          <w:b/>
          <w:snapToGrid w:val="0"/>
          <w:spacing w:val="-4"/>
          <w:sz w:val="24"/>
          <w:szCs w:val="24"/>
        </w:rPr>
        <w:t>Почта юридического лица»</w:t>
      </w:r>
      <w:r w:rsidRPr="006A49C2">
        <w:rPr>
          <w:rFonts w:ascii="Times New Roman" w:hAnsi="Times New Roman"/>
          <w:b/>
          <w:snapToGrid w:val="0"/>
          <w:spacing w:val="-4"/>
          <w:sz w:val="24"/>
          <w:szCs w:val="24"/>
        </w:rPr>
        <w:t>/ Входящие».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«Входящие» – список почтовых сообщений, отправленных другими юридическими лицами текущему пользователю и доставленных ему системой. Сообщения отображаются в виде следующей таблицы:</w:t>
      </w:r>
    </w:p>
    <w:p w:rsidR="00FF21D2" w:rsidRPr="006A49C2" w:rsidRDefault="00FF21D2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lastRenderedPageBreak/>
        <w:t>Таблица 1. Отображение входящих сообщений</w:t>
      </w:r>
    </w:p>
    <w:tbl>
      <w:tblPr>
        <w:tblStyle w:val="a5"/>
        <w:tblW w:w="10396" w:type="dxa"/>
        <w:tblInd w:w="-289" w:type="dxa"/>
        <w:tblLook w:val="04A0" w:firstRow="1" w:lastRow="0" w:firstColumn="1" w:lastColumn="0" w:noHBand="0" w:noVBand="1"/>
      </w:tblPr>
      <w:tblGrid>
        <w:gridCol w:w="1276"/>
        <w:gridCol w:w="2233"/>
        <w:gridCol w:w="2020"/>
        <w:gridCol w:w="1965"/>
        <w:gridCol w:w="2902"/>
      </w:tblGrid>
      <w:tr w:rsidR="008F18F3" w:rsidRPr="006A49C2" w:rsidTr="009A0633">
        <w:tc>
          <w:tcPr>
            <w:tcW w:w="1276" w:type="dxa"/>
          </w:tcPr>
          <w:p w:rsidR="008F18F3" w:rsidRPr="006A49C2" w:rsidRDefault="008F18F3" w:rsidP="006A49C2">
            <w:pPr>
              <w:pStyle w:val="a4"/>
              <w:spacing w:before="0" w:after="0" w:line="240" w:lineRule="auto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От кого</w:t>
            </w:r>
          </w:p>
        </w:tc>
        <w:tc>
          <w:tcPr>
            <w:tcW w:w="2233" w:type="dxa"/>
          </w:tcPr>
          <w:p w:rsidR="008F18F3" w:rsidRPr="006A49C2" w:rsidRDefault="008F18F3" w:rsidP="006A49C2">
            <w:pPr>
              <w:pStyle w:val="a4"/>
              <w:spacing w:before="0" w:after="0" w:line="240" w:lineRule="auto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Тема письма</w:t>
            </w:r>
          </w:p>
        </w:tc>
        <w:tc>
          <w:tcPr>
            <w:tcW w:w="2020" w:type="dxa"/>
          </w:tcPr>
          <w:p w:rsidR="008F18F3" w:rsidRPr="006A49C2" w:rsidRDefault="008F18F3" w:rsidP="006A49C2">
            <w:pPr>
              <w:pStyle w:val="a4"/>
              <w:spacing w:before="0" w:after="0" w:line="240" w:lineRule="auto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 xml:space="preserve">Признак </w:t>
            </w:r>
            <w:r w:rsidR="00144960"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(</w:t>
            </w: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 xml:space="preserve">физ. или юр. </w:t>
            </w:r>
            <w:r w:rsidR="00144960"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Л</w:t>
            </w: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ица</w:t>
            </w:r>
            <w:r w:rsidR="00144960"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)</w:t>
            </w:r>
          </w:p>
        </w:tc>
        <w:tc>
          <w:tcPr>
            <w:tcW w:w="1965" w:type="dxa"/>
          </w:tcPr>
          <w:p w:rsidR="008F18F3" w:rsidRPr="006A49C2" w:rsidRDefault="008F18F3" w:rsidP="006A49C2">
            <w:pPr>
              <w:pStyle w:val="a4"/>
              <w:spacing w:before="0" w:after="0" w:line="240" w:lineRule="auto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2902" w:type="dxa"/>
          </w:tcPr>
          <w:p w:rsidR="008F18F3" w:rsidRPr="006A49C2" w:rsidRDefault="00D70E85" w:rsidP="006A49C2">
            <w:pPr>
              <w:pStyle w:val="a4"/>
              <w:spacing w:before="0" w:after="0" w:line="240" w:lineRule="auto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Вложение (п</w:t>
            </w:r>
            <w:r w:rsidR="008F18F3"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ризнак наличия вложенного файла</w:t>
            </w: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)</w:t>
            </w:r>
          </w:p>
        </w:tc>
      </w:tr>
    </w:tbl>
    <w:p w:rsidR="00FF21D2" w:rsidRPr="006A49C2" w:rsidRDefault="00FF21D2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Непрочитанные сообщения, которые еще не открывались пользователем, выделены в таблице «жирным» шрифтом. После того, как форма сообщения была открыта пользователем, сообщение автоматически помечается как прочитанное, и его выделение шрифтом в разделе снимается.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Для того, чтобы вручную отметить письмо прочитанным / непрочитанным необходимо</w:t>
      </w:r>
      <w:r w:rsidR="00D70E85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</w:t>
      </w:r>
      <w:r w:rsidR="009A06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выделить письмо и 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нажать кнопку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5F58A594" wp14:editId="66D50CC2">
            <wp:extent cx="285750" cy="2381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(пометить как прочитанное) или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16576132" wp14:editId="3138722A">
            <wp:extent cx="257175" cy="2000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(пометить как непрочитанное).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Предусмотрена сортировка сообщений по каждому столбцу таблицы. Для этого необходимо кликнуть левой кнопкой мыши по «шапке» выбранного для сортировки столбца.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Для удаления выбранного сообщения (одного или нескольких) необходимо проставить флаг рядом с предназначенным для удаления сообщением левой кнопкой мыши и нажать кнопку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5D80752C" wp14:editId="241BF081">
            <wp:extent cx="190500" cy="207065"/>
            <wp:effectExtent l="0" t="0" r="0" b="2540"/>
            <wp:docPr id="27" name="Рисунок 27" descr="D:\AISMV\Скрины\Im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ISMV\Скрины\Image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3" t="12122" r="9090" b="12121"/>
                    <a:stretch/>
                  </pic:blipFill>
                  <pic:spPr bwMode="auto">
                    <a:xfrm>
                      <a:off x="0" y="0"/>
                      <a:ext cx="191729" cy="2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. Вследствие выполненных действий сообщение будет пер</w:t>
      </w:r>
      <w:r w:rsidR="00414E4C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емещено в корзину приложения </w:t>
      </w:r>
      <w:r w:rsidR="000A2052" w:rsidRPr="006A49C2">
        <w:rPr>
          <w:rFonts w:ascii="Times New Roman" w:hAnsi="Times New Roman"/>
          <w:snapToGrid w:val="0"/>
          <w:spacing w:val="-4"/>
          <w:sz w:val="24"/>
          <w:szCs w:val="24"/>
        </w:rPr>
        <w:t>«Почта юридического лица»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.</w:t>
      </w:r>
    </w:p>
    <w:p w:rsidR="008F18F3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Удалённые сообщения отображаются в разделе «Корзина»</w:t>
      </w:r>
      <w:r w:rsidR="009A06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в течении 30 дней после их удаления (перемещения в «Корзину»)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. </w:t>
      </w:r>
    </w:p>
    <w:p w:rsidR="00EF420F" w:rsidRPr="006A49C2" w:rsidRDefault="00EF420F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Пользователь может выполнить с входящими сообщениями следующие действия:</w:t>
      </w:r>
    </w:p>
    <w:p w:rsidR="009A0633" w:rsidRPr="006A49C2" w:rsidRDefault="009A063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Таблица 2. Действия над входящими сообщениями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670"/>
        <w:gridCol w:w="2586"/>
        <w:gridCol w:w="6520"/>
      </w:tblGrid>
      <w:tr w:rsidR="008F18F3" w:rsidRPr="006A49C2" w:rsidTr="009A0633">
        <w:tc>
          <w:tcPr>
            <w:tcW w:w="670" w:type="dxa"/>
          </w:tcPr>
          <w:p w:rsidR="008F18F3" w:rsidRPr="006A49C2" w:rsidRDefault="008F18F3" w:rsidP="006A49C2">
            <w:pPr>
              <w:pStyle w:val="a4"/>
              <w:spacing w:before="0" w:after="0" w:line="240" w:lineRule="auto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№ п/п</w:t>
            </w:r>
          </w:p>
        </w:tc>
        <w:tc>
          <w:tcPr>
            <w:tcW w:w="2586" w:type="dxa"/>
          </w:tcPr>
          <w:p w:rsidR="008F18F3" w:rsidRPr="006A49C2" w:rsidRDefault="008F18F3" w:rsidP="006A49C2">
            <w:pPr>
              <w:pStyle w:val="a4"/>
              <w:spacing w:before="0" w:after="0" w:line="240" w:lineRule="auto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Действие</w:t>
            </w:r>
          </w:p>
        </w:tc>
        <w:tc>
          <w:tcPr>
            <w:tcW w:w="6520" w:type="dxa"/>
          </w:tcPr>
          <w:p w:rsidR="008F18F3" w:rsidRPr="006A49C2" w:rsidRDefault="008F18F3" w:rsidP="006A49C2">
            <w:pPr>
              <w:pStyle w:val="a4"/>
              <w:spacing w:before="0" w:after="0" w:line="240" w:lineRule="auto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Описание действия</w:t>
            </w:r>
          </w:p>
        </w:tc>
      </w:tr>
      <w:tr w:rsidR="008F18F3" w:rsidRPr="006A49C2" w:rsidTr="009A0633">
        <w:tc>
          <w:tcPr>
            <w:tcW w:w="670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1.</w:t>
            </w:r>
          </w:p>
        </w:tc>
        <w:tc>
          <w:tcPr>
            <w:tcW w:w="2586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 xml:space="preserve">Написать </w:t>
            </w:r>
            <w:r w:rsidR="00D70E85"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письмо</w:t>
            </w: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 xml:space="preserve"> </w:t>
            </w:r>
          </w:p>
        </w:tc>
        <w:tc>
          <w:tcPr>
            <w:tcW w:w="6520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 xml:space="preserve">Создается новое исходящее сообщение </w:t>
            </w:r>
          </w:p>
        </w:tc>
      </w:tr>
      <w:tr w:rsidR="00D70E85" w:rsidRPr="006A49C2" w:rsidTr="009A0633">
        <w:tc>
          <w:tcPr>
            <w:tcW w:w="670" w:type="dxa"/>
          </w:tcPr>
          <w:p w:rsidR="00D70E85" w:rsidRPr="006A49C2" w:rsidRDefault="00450A82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2.</w:t>
            </w:r>
          </w:p>
        </w:tc>
        <w:tc>
          <w:tcPr>
            <w:tcW w:w="2586" w:type="dxa"/>
          </w:tcPr>
          <w:p w:rsidR="00D70E85" w:rsidRPr="006A49C2" w:rsidRDefault="00D70E85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Ответить / ответить с вложением</w:t>
            </w:r>
          </w:p>
        </w:tc>
        <w:tc>
          <w:tcPr>
            <w:tcW w:w="6520" w:type="dxa"/>
          </w:tcPr>
          <w:p w:rsidR="00D70E85" w:rsidRPr="006A49C2" w:rsidRDefault="00D70E85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 xml:space="preserve">Создается новое исходящее сообщение с заполненным полем «Кому», «Тема» и/или полем «Текст письма», </w:t>
            </w:r>
            <w:r w:rsidR="00450A82"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«Вложенные файлы»</w:t>
            </w:r>
          </w:p>
        </w:tc>
      </w:tr>
      <w:tr w:rsidR="008F18F3" w:rsidRPr="006A49C2" w:rsidTr="009A0633">
        <w:tc>
          <w:tcPr>
            <w:tcW w:w="670" w:type="dxa"/>
          </w:tcPr>
          <w:p w:rsidR="008F18F3" w:rsidRPr="006A49C2" w:rsidRDefault="00450A82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3</w:t>
            </w:r>
            <w:r w:rsidR="008F18F3"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 xml:space="preserve">. </w:t>
            </w:r>
          </w:p>
        </w:tc>
        <w:tc>
          <w:tcPr>
            <w:tcW w:w="2586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Переслать сообщение</w:t>
            </w:r>
            <w:r w:rsidR="00D70E85"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 xml:space="preserve"> / переслать с вложением</w:t>
            </w:r>
          </w:p>
        </w:tc>
        <w:tc>
          <w:tcPr>
            <w:tcW w:w="6520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Создается новое исходящее сообщение с заполненными полями «Тема», «Текст письма», «Вложенные файлы»</w:t>
            </w:r>
          </w:p>
        </w:tc>
      </w:tr>
      <w:tr w:rsidR="008F18F3" w:rsidRPr="006A49C2" w:rsidTr="009A0633">
        <w:tc>
          <w:tcPr>
            <w:tcW w:w="670" w:type="dxa"/>
          </w:tcPr>
          <w:p w:rsidR="008F18F3" w:rsidRPr="006A49C2" w:rsidRDefault="00450A82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4</w:t>
            </w:r>
            <w:r w:rsidR="008F18F3"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.</w:t>
            </w:r>
          </w:p>
        </w:tc>
        <w:tc>
          <w:tcPr>
            <w:tcW w:w="2586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Пометить как прочитанное / не прочитанное</w:t>
            </w:r>
          </w:p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Сообщение отмечается как Прочитанное (без открытия формы) или Непрочитанное (если форма открывалась ранее)</w:t>
            </w:r>
          </w:p>
        </w:tc>
      </w:tr>
      <w:tr w:rsidR="00450A82" w:rsidRPr="006A49C2" w:rsidTr="009A0633">
        <w:tc>
          <w:tcPr>
            <w:tcW w:w="670" w:type="dxa"/>
          </w:tcPr>
          <w:p w:rsidR="00450A82" w:rsidRPr="006A49C2" w:rsidRDefault="00450A82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5.</w:t>
            </w:r>
          </w:p>
        </w:tc>
        <w:tc>
          <w:tcPr>
            <w:tcW w:w="2586" w:type="dxa"/>
          </w:tcPr>
          <w:p w:rsidR="00450A82" w:rsidRPr="006A49C2" w:rsidRDefault="00450A82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Переместить в папку</w:t>
            </w:r>
          </w:p>
        </w:tc>
        <w:tc>
          <w:tcPr>
            <w:tcW w:w="6520" w:type="dxa"/>
          </w:tcPr>
          <w:p w:rsidR="00450A82" w:rsidRPr="006A49C2" w:rsidRDefault="00450A82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Перемещение в папку</w:t>
            </w:r>
          </w:p>
        </w:tc>
      </w:tr>
      <w:tr w:rsidR="008F18F3" w:rsidRPr="006A49C2" w:rsidTr="009A0633">
        <w:tc>
          <w:tcPr>
            <w:tcW w:w="670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4.</w:t>
            </w:r>
          </w:p>
        </w:tc>
        <w:tc>
          <w:tcPr>
            <w:tcW w:w="2586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Удалить</w:t>
            </w:r>
          </w:p>
        </w:tc>
        <w:tc>
          <w:tcPr>
            <w:tcW w:w="6520" w:type="dxa"/>
          </w:tcPr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Удаление входящего сообщения</w:t>
            </w:r>
          </w:p>
          <w:p w:rsidR="008F18F3" w:rsidRPr="006A49C2" w:rsidRDefault="008F18F3" w:rsidP="006A49C2">
            <w:pPr>
              <w:pStyle w:val="a8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</w:p>
        </w:tc>
      </w:tr>
    </w:tbl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Чтобы открыть форму выбранного входящего сообщения, необходимо щелкнуть левой кнопкой мыши по строке сообщения</w:t>
      </w:r>
      <w:r w:rsidR="00414E4C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в списке вида </w:t>
      </w:r>
      <w:r w:rsidR="00414E4C" w:rsidRPr="006A49C2">
        <w:rPr>
          <w:rFonts w:ascii="Times New Roman" w:hAnsi="Times New Roman"/>
          <w:b/>
          <w:snapToGrid w:val="0"/>
          <w:spacing w:val="-4"/>
          <w:sz w:val="24"/>
          <w:szCs w:val="24"/>
        </w:rPr>
        <w:t>«Почта юридического лица»</w:t>
      </w:r>
      <w:r w:rsidRPr="006A49C2">
        <w:rPr>
          <w:rFonts w:ascii="Times New Roman" w:hAnsi="Times New Roman"/>
          <w:b/>
          <w:snapToGrid w:val="0"/>
          <w:spacing w:val="-4"/>
          <w:sz w:val="24"/>
          <w:szCs w:val="24"/>
        </w:rPr>
        <w:t xml:space="preserve"> / </w:t>
      </w:r>
      <w:r w:rsidR="00414E4C" w:rsidRPr="006A49C2">
        <w:rPr>
          <w:rFonts w:ascii="Times New Roman" w:hAnsi="Times New Roman"/>
          <w:b/>
          <w:snapToGrid w:val="0"/>
          <w:spacing w:val="-4"/>
          <w:sz w:val="24"/>
          <w:szCs w:val="24"/>
        </w:rPr>
        <w:t>«</w:t>
      </w:r>
      <w:r w:rsidRPr="006A49C2">
        <w:rPr>
          <w:rFonts w:ascii="Times New Roman" w:hAnsi="Times New Roman"/>
          <w:b/>
          <w:snapToGrid w:val="0"/>
          <w:spacing w:val="-4"/>
          <w:sz w:val="24"/>
          <w:szCs w:val="24"/>
        </w:rPr>
        <w:t>Входящие».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Открытое входящее сообщение имеет следующий вид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7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):</w:t>
      </w:r>
    </w:p>
    <w:p w:rsidR="008F18F3" w:rsidRPr="006A49C2" w:rsidRDefault="008F18F3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noProof/>
          <w:sz w:val="24"/>
          <w:szCs w:val="24"/>
        </w:rPr>
        <w:lastRenderedPageBreak/>
        <w:t xml:space="preserve"> </w:t>
      </w:r>
      <w:r w:rsidR="00450A82" w:rsidRPr="006A49C2">
        <w:rPr>
          <w:noProof/>
          <w:sz w:val="24"/>
          <w:szCs w:val="24"/>
        </w:rPr>
        <w:drawing>
          <wp:inline distT="0" distB="0" distL="0" distR="0" wp14:anchorId="7CF33DB9" wp14:editId="31CE6959">
            <wp:extent cx="5372100" cy="3838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F3" w:rsidRPr="006A49C2" w:rsidRDefault="00C5093A" w:rsidP="006A49C2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Рисунок 7</w:t>
      </w:r>
      <w:r w:rsidR="008F18F3" w:rsidRPr="006A49C2">
        <w:rPr>
          <w:rFonts w:ascii="Times New Roman" w:hAnsi="Times New Roman"/>
          <w:sz w:val="24"/>
          <w:szCs w:val="24"/>
        </w:rPr>
        <w:t xml:space="preserve"> – Входящее сообщение </w:t>
      </w:r>
    </w:p>
    <w:p w:rsidR="008F18F3" w:rsidRPr="006A49C2" w:rsidRDefault="008F18F3" w:rsidP="006A49C2">
      <w:pPr>
        <w:rPr>
          <w:rFonts w:ascii="Times New Roman" w:hAnsi="Times New Roman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Форма содержит следующие поля, представленные в таблице:</w:t>
      </w:r>
    </w:p>
    <w:p w:rsidR="008F18F3" w:rsidRPr="006A49C2" w:rsidRDefault="008F18F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Таблица 3. Поля формы входящих сообщений</w:t>
      </w: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3256"/>
        <w:gridCol w:w="6804"/>
      </w:tblGrid>
      <w:tr w:rsidR="00414E4C" w:rsidRPr="006A49C2" w:rsidTr="009A0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Наименование поля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Комментарий</w:t>
            </w:r>
          </w:p>
        </w:tc>
      </w:tr>
      <w:tr w:rsidR="00414E4C" w:rsidRPr="006A49C2" w:rsidTr="009A0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Запретить пересылку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Если установлен чек бокс в этом поле, данное сообщение не может пересылаться </w:t>
            </w:r>
          </w:p>
        </w:tc>
      </w:tr>
      <w:tr w:rsidR="00414E4C" w:rsidRPr="006A49C2" w:rsidTr="009A0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Уведомить о прочтении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Если установлен чек бокс в этом поле, после открытия сообщения получателем отправителю автоматически будет отправлено сообщение с информацией о том, что получатель получил и открыл сообщение</w:t>
            </w:r>
          </w:p>
        </w:tc>
      </w:tr>
      <w:tr w:rsidR="00414E4C" w:rsidRPr="006A49C2" w:rsidTr="009A0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50A82" w:rsidP="006A49C2">
            <w:pPr>
              <w:ind w:firstLine="22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Зашифровать сообщение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Прикрепляемые отправителем к сообщению файлы шифруются, загружаются и хранятся в БД в зашифрованном виде. В результате данные файлы может видеть только получатель сообщения. Данное сообщение не может пересылаться другому физическому лицу.</w:t>
            </w:r>
          </w:p>
        </w:tc>
      </w:tr>
      <w:tr w:rsidR="00414E4C" w:rsidRPr="006A49C2" w:rsidTr="009A0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От кого: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Наименование отправителя </w:t>
            </w:r>
          </w:p>
        </w:tc>
      </w:tr>
      <w:tr w:rsidR="00414E4C" w:rsidRPr="006A49C2" w:rsidTr="009A0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Кому: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Наименование получателя или получателей</w:t>
            </w:r>
          </w:p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</w:p>
        </w:tc>
      </w:tr>
      <w:tr w:rsidR="00414E4C" w:rsidRPr="006A49C2" w:rsidTr="009A0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Тема письма: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Тема сообщения</w:t>
            </w:r>
          </w:p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</w:p>
        </w:tc>
      </w:tr>
      <w:tr w:rsidR="00414E4C" w:rsidRPr="006A49C2" w:rsidTr="009A0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Текст сообщения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Текст сообщения. Содержит форматированный текст, может содержать графические изображения, таблицы</w:t>
            </w:r>
          </w:p>
        </w:tc>
      </w:tr>
      <w:tr w:rsidR="00414E4C" w:rsidRPr="006A49C2" w:rsidTr="009A0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Файлы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Файлы, </w:t>
            </w:r>
            <w:r w:rsidR="00450A82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вложенные</w:t>
            </w: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 к сообщению</w:t>
            </w:r>
          </w:p>
          <w:p w:rsidR="00414E4C" w:rsidRPr="006A49C2" w:rsidRDefault="00414E4C" w:rsidP="006A49C2">
            <w:pPr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</w:p>
        </w:tc>
      </w:tr>
    </w:tbl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Для создания ответного сообщения отправителю входящего сообщения, необходимо в форме входящего сообщения нажать кнопку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«Ответить» (Рисунок 8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):</w:t>
      </w:r>
    </w:p>
    <w:p w:rsidR="008F18F3" w:rsidRPr="006A49C2" w:rsidRDefault="008F18F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lastRenderedPageBreak/>
        <w:drawing>
          <wp:inline distT="0" distB="0" distL="0" distR="0" wp14:anchorId="2B969C40" wp14:editId="4BF50111">
            <wp:extent cx="1747261" cy="940833"/>
            <wp:effectExtent l="19050" t="19050" r="24765" b="12065"/>
            <wp:docPr id="32" name="Рисунок 32" descr="D:\AISMV\Скрины\Image 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ISMV\Скрины\Image 3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61" cy="9408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F18F3" w:rsidRPr="006A49C2" w:rsidRDefault="008F18F3" w:rsidP="006A49C2">
      <w:pPr>
        <w:pStyle w:val="a9"/>
        <w:spacing w:line="240" w:lineRule="auto"/>
        <w:rPr>
          <w:sz w:val="24"/>
          <w:szCs w:val="24"/>
        </w:rPr>
      </w:pPr>
      <w:r w:rsidRPr="006A49C2">
        <w:rPr>
          <w:sz w:val="24"/>
          <w:szCs w:val="24"/>
        </w:rPr>
        <w:t xml:space="preserve">Рисунок </w:t>
      </w:r>
      <w:r w:rsidR="00C5093A" w:rsidRPr="006A49C2">
        <w:rPr>
          <w:sz w:val="24"/>
          <w:szCs w:val="24"/>
        </w:rPr>
        <w:t>8</w:t>
      </w:r>
      <w:r w:rsidRPr="006A49C2">
        <w:rPr>
          <w:sz w:val="24"/>
          <w:szCs w:val="24"/>
        </w:rPr>
        <w:t xml:space="preserve"> – Кнопка-действие «Ответить» </w:t>
      </w:r>
    </w:p>
    <w:p w:rsidR="008F18F3" w:rsidRPr="006A49C2" w:rsidRDefault="008F18F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08095D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Для ответа с вложением пользователю следует выбрать «Ответить с вложением», для ответа без вложения нужно выбрать «Ответить». 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В результате откроется новая незаполненная форма исходящего сообщения. Ее необходимо заполнить и нажать кнопку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1136BD66" wp14:editId="7C0CABD2">
            <wp:extent cx="1019175" cy="190500"/>
            <wp:effectExtent l="0" t="0" r="9525" b="0"/>
            <wp:docPr id="31" name="Рисунок 31" descr="D:\AISMV\Скрины\Image 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ISMV\Скрины\Image 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0" b="17948"/>
                    <a:stretch/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pStyle w:val="1"/>
        <w:spacing w:line="240" w:lineRule="auto"/>
        <w:ind w:firstLine="567"/>
        <w:rPr>
          <w:sz w:val="24"/>
          <w:szCs w:val="24"/>
        </w:rPr>
      </w:pPr>
      <w:bookmarkStart w:id="4" w:name="_Toc56428106"/>
      <w:bookmarkStart w:id="5" w:name="_Toc134800239"/>
      <w:r w:rsidRPr="006A49C2">
        <w:rPr>
          <w:sz w:val="24"/>
          <w:szCs w:val="24"/>
        </w:rPr>
        <w:t>Проверка ЭЦП</w:t>
      </w:r>
      <w:bookmarkEnd w:id="4"/>
      <w:bookmarkEnd w:id="5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Для проверки ЭЦП файла необходимо щелкнуть мышью по пиктограмме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0D289938" wp14:editId="698AAB9E">
            <wp:extent cx="231027" cy="198023"/>
            <wp:effectExtent l="0" t="0" r="0" b="0"/>
            <wp:docPr id="95" name="Рисунок 95" descr="D:\AISMV\сентябрь\ЭЦП\Image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ISMV\сентябрь\ЭЦП\Image 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3" cy="1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, находящейся рядом с ним. В результате откроется окно с информацией об ЭЦП, где нужно нажать кнопку проверки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9</w:t>
      </w:r>
      <w:r w:rsidR="007C1F06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8F18F3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07E6C809" wp14:editId="3B94A982">
            <wp:extent cx="5581650" cy="2133600"/>
            <wp:effectExtent l="19050" t="19050" r="19050" b="19050"/>
            <wp:docPr id="81" name="Рисунок 81" descr="D:\AISMV\сентябрь\ЭЦП\Image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ISMV\сентябрь\ЭЦП\Image 3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F18F3" w:rsidRPr="006A49C2" w:rsidRDefault="008F18F3" w:rsidP="006A49C2">
      <w:pPr>
        <w:pStyle w:val="a9"/>
        <w:spacing w:line="240" w:lineRule="auto"/>
        <w:rPr>
          <w:sz w:val="24"/>
          <w:szCs w:val="24"/>
        </w:rPr>
      </w:pPr>
      <w:r w:rsidRPr="006A49C2">
        <w:rPr>
          <w:sz w:val="24"/>
          <w:szCs w:val="24"/>
        </w:rPr>
        <w:t>Рис</w:t>
      </w:r>
      <w:r w:rsidR="007C1F06" w:rsidRPr="006A49C2">
        <w:rPr>
          <w:sz w:val="24"/>
          <w:szCs w:val="24"/>
        </w:rPr>
        <w:t xml:space="preserve">унок </w:t>
      </w:r>
      <w:r w:rsidR="00C5093A" w:rsidRPr="006A49C2">
        <w:rPr>
          <w:sz w:val="24"/>
          <w:szCs w:val="24"/>
        </w:rPr>
        <w:t>9</w:t>
      </w:r>
      <w:r w:rsidRPr="006A49C2">
        <w:rPr>
          <w:sz w:val="24"/>
          <w:szCs w:val="24"/>
        </w:rPr>
        <w:t xml:space="preserve"> – Диалоговое окно проверки ЭЦП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7C1F06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Данное действие вызовет ответ «Подпись корректна» или «Подпись не корректна».</w:t>
      </w:r>
      <w:bookmarkStart w:id="6" w:name="_Toc56428107"/>
    </w:p>
    <w:p w:rsidR="006A49C2" w:rsidRDefault="006A49C2" w:rsidP="006A49C2">
      <w:pPr>
        <w:pStyle w:val="1"/>
        <w:spacing w:line="240" w:lineRule="auto"/>
        <w:ind w:firstLine="567"/>
        <w:rPr>
          <w:sz w:val="24"/>
          <w:szCs w:val="24"/>
        </w:rPr>
      </w:pPr>
      <w:bookmarkStart w:id="7" w:name="_Toc134800240"/>
    </w:p>
    <w:p w:rsidR="008F18F3" w:rsidRPr="006A49C2" w:rsidRDefault="008F18F3" w:rsidP="006A49C2">
      <w:pPr>
        <w:pStyle w:val="1"/>
        <w:spacing w:line="240" w:lineRule="auto"/>
        <w:ind w:firstLine="567"/>
        <w:rPr>
          <w:sz w:val="24"/>
          <w:szCs w:val="24"/>
        </w:rPr>
      </w:pPr>
      <w:r w:rsidRPr="006A49C2">
        <w:rPr>
          <w:sz w:val="24"/>
          <w:szCs w:val="24"/>
        </w:rPr>
        <w:t>Раздел «Отправленные»</w:t>
      </w:r>
      <w:bookmarkEnd w:id="6"/>
      <w:bookmarkEnd w:id="7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«Отправленные» – список исходящих почтовых сообщений, отправленных текущим пользователем другим юридическим лицам. Сообщения отображаются в виде следующей таблицы:</w:t>
      </w:r>
    </w:p>
    <w:p w:rsidR="00FF21D2" w:rsidRPr="006A49C2" w:rsidRDefault="00FF21D2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Таблица 4. Отображение отправленных сообщений</w:t>
      </w:r>
    </w:p>
    <w:tbl>
      <w:tblPr>
        <w:tblStyle w:val="a5"/>
        <w:tblW w:w="10348" w:type="dxa"/>
        <w:tblInd w:w="-5" w:type="dxa"/>
        <w:tblLook w:val="04A0" w:firstRow="1" w:lastRow="0" w:firstColumn="1" w:lastColumn="0" w:noHBand="0" w:noVBand="1"/>
      </w:tblPr>
      <w:tblGrid>
        <w:gridCol w:w="1276"/>
        <w:gridCol w:w="2233"/>
        <w:gridCol w:w="2445"/>
        <w:gridCol w:w="1756"/>
        <w:gridCol w:w="2638"/>
      </w:tblGrid>
      <w:tr w:rsidR="008F18F3" w:rsidRPr="006A49C2" w:rsidTr="006B5B97">
        <w:tc>
          <w:tcPr>
            <w:tcW w:w="1276" w:type="dxa"/>
          </w:tcPr>
          <w:p w:rsidR="008F18F3" w:rsidRPr="006A49C2" w:rsidRDefault="008F18F3" w:rsidP="006A49C2">
            <w:pPr>
              <w:pStyle w:val="a4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z w:val="24"/>
                <w:szCs w:val="24"/>
              </w:rPr>
              <w:t>Кому</w:t>
            </w:r>
          </w:p>
        </w:tc>
        <w:tc>
          <w:tcPr>
            <w:tcW w:w="2233" w:type="dxa"/>
          </w:tcPr>
          <w:p w:rsidR="008F18F3" w:rsidRPr="006A49C2" w:rsidRDefault="008F18F3" w:rsidP="006A49C2">
            <w:pPr>
              <w:pStyle w:val="a4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z w:val="24"/>
                <w:szCs w:val="24"/>
              </w:rPr>
              <w:t>Тема письма</w:t>
            </w:r>
          </w:p>
        </w:tc>
        <w:tc>
          <w:tcPr>
            <w:tcW w:w="2445" w:type="dxa"/>
          </w:tcPr>
          <w:p w:rsidR="008F18F3" w:rsidRPr="006A49C2" w:rsidRDefault="008F18F3" w:rsidP="006A49C2">
            <w:pPr>
              <w:pStyle w:val="a4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z w:val="24"/>
                <w:szCs w:val="24"/>
              </w:rPr>
              <w:t xml:space="preserve">Признак </w:t>
            </w:r>
            <w:r w:rsidR="00450A82" w:rsidRPr="006A49C2">
              <w:rPr>
                <w:rFonts w:ascii="Times New Roman" w:hAnsi="Times New Roman"/>
                <w:b w:val="0"/>
                <w:sz w:val="24"/>
                <w:szCs w:val="24"/>
              </w:rPr>
              <w:t>(</w:t>
            </w:r>
            <w:r w:rsidRPr="006A49C2">
              <w:rPr>
                <w:rFonts w:ascii="Times New Roman" w:hAnsi="Times New Roman"/>
                <w:b w:val="0"/>
                <w:sz w:val="24"/>
                <w:szCs w:val="24"/>
              </w:rPr>
              <w:t xml:space="preserve">физ. или юр. </w:t>
            </w:r>
            <w:r w:rsidR="00450A82" w:rsidRPr="006A49C2">
              <w:rPr>
                <w:rFonts w:ascii="Times New Roman" w:hAnsi="Times New Roman"/>
                <w:b w:val="0"/>
                <w:sz w:val="24"/>
                <w:szCs w:val="24"/>
              </w:rPr>
              <w:t>Л</w:t>
            </w:r>
            <w:r w:rsidRPr="006A49C2">
              <w:rPr>
                <w:rFonts w:ascii="Times New Roman" w:hAnsi="Times New Roman"/>
                <w:b w:val="0"/>
                <w:sz w:val="24"/>
                <w:szCs w:val="24"/>
              </w:rPr>
              <w:t>ица</w:t>
            </w:r>
            <w:r w:rsidR="00450A82" w:rsidRPr="006A49C2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1756" w:type="dxa"/>
          </w:tcPr>
          <w:p w:rsidR="008F18F3" w:rsidRPr="006A49C2" w:rsidRDefault="008F18F3" w:rsidP="006A49C2">
            <w:pPr>
              <w:pStyle w:val="a4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z w:val="24"/>
                <w:szCs w:val="24"/>
              </w:rPr>
              <w:t>Дата</w:t>
            </w:r>
          </w:p>
        </w:tc>
        <w:tc>
          <w:tcPr>
            <w:tcW w:w="2638" w:type="dxa"/>
          </w:tcPr>
          <w:p w:rsidR="008F18F3" w:rsidRPr="006A49C2" w:rsidRDefault="00450A82" w:rsidP="006A49C2">
            <w:pPr>
              <w:pStyle w:val="a4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z w:val="24"/>
                <w:szCs w:val="24"/>
              </w:rPr>
              <w:t>Вложение (п</w:t>
            </w:r>
            <w:r w:rsidR="008F18F3" w:rsidRPr="006A49C2">
              <w:rPr>
                <w:rFonts w:ascii="Times New Roman" w:hAnsi="Times New Roman"/>
                <w:b w:val="0"/>
                <w:sz w:val="24"/>
                <w:szCs w:val="24"/>
              </w:rPr>
              <w:t>ризнак наличия вложенного файла</w:t>
            </w:r>
            <w:r w:rsidRPr="006A49C2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</w:tr>
    </w:tbl>
    <w:p w:rsidR="008F18F3" w:rsidRPr="006A49C2" w:rsidRDefault="008F18F3" w:rsidP="006A49C2">
      <w:pPr>
        <w:rPr>
          <w:rFonts w:ascii="Times New Roman" w:hAnsi="Times New Roman"/>
          <w:sz w:val="24"/>
          <w:szCs w:val="24"/>
        </w:rPr>
      </w:pPr>
    </w:p>
    <w:p w:rsidR="007C1F06" w:rsidRPr="006A49C2" w:rsidRDefault="008F18F3" w:rsidP="006A49C2">
      <w:pPr>
        <w:pStyle w:val="1"/>
        <w:spacing w:line="240" w:lineRule="auto"/>
        <w:ind w:firstLine="567"/>
        <w:rPr>
          <w:sz w:val="24"/>
          <w:szCs w:val="24"/>
        </w:rPr>
      </w:pPr>
      <w:bookmarkStart w:id="8" w:name="_Toc56428108"/>
      <w:bookmarkStart w:id="9" w:name="_Toc134800241"/>
      <w:r w:rsidRPr="006A49C2">
        <w:rPr>
          <w:sz w:val="24"/>
          <w:szCs w:val="24"/>
        </w:rPr>
        <w:t>Создание сообщения</w:t>
      </w:r>
      <w:bookmarkEnd w:id="8"/>
      <w:bookmarkEnd w:id="9"/>
    </w:p>
    <w:p w:rsidR="00450A82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Создание нового сообщения инициируется нажатием на кнопку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5137A875" wp14:editId="5F466E3D">
            <wp:extent cx="1123000" cy="276225"/>
            <wp:effectExtent l="0" t="0" r="1270" b="0"/>
            <wp:docPr id="35" name="Рисунок 35" descr="D:\AISMV\Скрины\Image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ISMV\Скрины\Image 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4"/>
                    <a:stretch/>
                  </pic:blipFill>
                  <pic:spPr bwMode="auto">
                    <a:xfrm>
                      <a:off x="0" y="0"/>
                      <a:ext cx="1128874" cy="2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</w:t>
      </w:r>
    </w:p>
    <w:p w:rsidR="008F18F3" w:rsidRPr="006A49C2" w:rsidRDefault="008F18F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в разделах «Входящие», «Отправленн</w:t>
      </w:r>
      <w:r w:rsidR="007347E6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ые» и «Черновики» приложения </w:t>
      </w:r>
      <w:r w:rsidR="000A2052" w:rsidRPr="006A49C2">
        <w:rPr>
          <w:rFonts w:ascii="Times New Roman" w:hAnsi="Times New Roman"/>
          <w:snapToGrid w:val="0"/>
          <w:spacing w:val="-4"/>
          <w:sz w:val="24"/>
          <w:szCs w:val="24"/>
        </w:rPr>
        <w:t>«Почта юридического лица»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. В последнем случае новое сообщение будет создано, если предварительно пользователь откроет исходное сообщение, на которое он хочет сформировать ответ. 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Для ответа с вложением пользователю следует выбрать «Ответить с вложением», для ответа без вложения нужно выбрать «Ответить». 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Создание нового сообщения возможно, если текущий размер почтового ящика пользователя не превышает максимальное значение</w:t>
      </w:r>
      <w:r w:rsidR="00450A82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</w:t>
      </w:r>
      <w:r w:rsidR="001A6804">
        <w:rPr>
          <w:rFonts w:ascii="Times New Roman" w:hAnsi="Times New Roman"/>
          <w:snapToGrid w:val="0"/>
          <w:spacing w:val="-4"/>
          <w:sz w:val="24"/>
          <w:szCs w:val="24"/>
        </w:rPr>
        <w:t>100М</w:t>
      </w:r>
      <w:r w:rsidR="00450A82" w:rsidRPr="006A49C2">
        <w:rPr>
          <w:rFonts w:ascii="Times New Roman" w:hAnsi="Times New Roman"/>
          <w:snapToGrid w:val="0"/>
          <w:spacing w:val="-4"/>
          <w:sz w:val="24"/>
          <w:szCs w:val="24"/>
        </w:rPr>
        <w:t>б)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. Если лимит размера почтового ящика превышен, пользователю выдается информационное сообщение.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lastRenderedPageBreak/>
        <w:t>Форма почтового сообщения содержит поля, указанные в таблице 5, и имеет следующий вид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10</w:t>
      </w:r>
      <w:r w:rsidR="007C1F06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1137D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>
        <w:rPr>
          <w:noProof/>
        </w:rPr>
        <w:drawing>
          <wp:inline distT="0" distB="0" distL="0" distR="0" wp14:anchorId="34B6FDBF" wp14:editId="6B3161A0">
            <wp:extent cx="5104269" cy="4875530"/>
            <wp:effectExtent l="0" t="0" r="127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0760" cy="48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8F3" w:rsidRPr="006A49C2">
        <w:rPr>
          <w:noProof/>
          <w:sz w:val="24"/>
          <w:szCs w:val="24"/>
        </w:rPr>
        <w:t xml:space="preserve"> </w:t>
      </w:r>
    </w:p>
    <w:p w:rsidR="008F18F3" w:rsidRPr="006A49C2" w:rsidRDefault="007C1F06" w:rsidP="006A49C2">
      <w:pPr>
        <w:pStyle w:val="a9"/>
        <w:spacing w:line="240" w:lineRule="auto"/>
        <w:rPr>
          <w:sz w:val="24"/>
          <w:szCs w:val="24"/>
        </w:rPr>
      </w:pPr>
      <w:r w:rsidRPr="006A49C2">
        <w:rPr>
          <w:sz w:val="24"/>
          <w:szCs w:val="24"/>
        </w:rPr>
        <w:t xml:space="preserve">Рисунок </w:t>
      </w:r>
      <w:r w:rsidR="00C5093A" w:rsidRPr="006A49C2">
        <w:rPr>
          <w:sz w:val="24"/>
          <w:szCs w:val="24"/>
        </w:rPr>
        <w:t>10</w:t>
      </w:r>
      <w:r w:rsidR="008F18F3" w:rsidRPr="006A49C2">
        <w:rPr>
          <w:sz w:val="24"/>
          <w:szCs w:val="24"/>
        </w:rPr>
        <w:t xml:space="preserve"> – Исходящее сообщение </w:t>
      </w:r>
    </w:p>
    <w:p w:rsidR="00FF21D2" w:rsidRPr="006A49C2" w:rsidRDefault="00FF21D2" w:rsidP="006A49C2">
      <w:pPr>
        <w:ind w:firstLine="0"/>
        <w:rPr>
          <w:rFonts w:ascii="Times New Roman" w:hAnsi="Times New Roman"/>
          <w:sz w:val="24"/>
          <w:szCs w:val="24"/>
        </w:rPr>
      </w:pPr>
    </w:p>
    <w:p w:rsidR="008F18F3" w:rsidRPr="006A49C2" w:rsidRDefault="008F18F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Таблица 5. Поля исходящего сообщения</w:t>
      </w:r>
    </w:p>
    <w:tbl>
      <w:tblPr>
        <w:tblStyle w:val="a5"/>
        <w:tblW w:w="9072" w:type="dxa"/>
        <w:tblLook w:val="04A0" w:firstRow="1" w:lastRow="0" w:firstColumn="1" w:lastColumn="0" w:noHBand="0" w:noVBand="1"/>
      </w:tblPr>
      <w:tblGrid>
        <w:gridCol w:w="3314"/>
        <w:gridCol w:w="5758"/>
      </w:tblGrid>
      <w:tr w:rsidR="007347E6" w:rsidRPr="006A49C2" w:rsidTr="007347E6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Название поля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Комментарий</w:t>
            </w:r>
          </w:p>
        </w:tc>
      </w:tr>
      <w:tr w:rsidR="007347E6" w:rsidRPr="006A49C2" w:rsidTr="007347E6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Запретить пересылку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Если установлен чек бокс в этом поле, данное сообщение не может пересылаться </w:t>
            </w:r>
          </w:p>
        </w:tc>
      </w:tr>
      <w:tr w:rsidR="007347E6" w:rsidRPr="006A49C2" w:rsidTr="007347E6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Уведомить о прочтении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Если установлен чек бокс в этом поле, после открытия сообщения получателем отправителю автоматически будет отправлено сообщение с информацией о том, что получатель получил и открыл сообщение</w:t>
            </w:r>
          </w:p>
        </w:tc>
      </w:tr>
      <w:tr w:rsidR="007347E6" w:rsidRPr="006A49C2" w:rsidTr="007347E6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450A82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Зашифровать сообщение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Прикрепляемые отправителем к сообщению файлы шифруются, загружаются и хранятся в БД в зашифрованном виде. В результате данные файлы сможет увидеть только получатель сообщения. Данное сообщение не может быть пересланным другому физическому лицу.</w:t>
            </w:r>
          </w:p>
        </w:tc>
      </w:tr>
      <w:tr w:rsidR="007347E6" w:rsidRPr="006A49C2" w:rsidTr="007347E6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Кому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Выбор значения данного поля осуществляется в диалоговом окне, вызываемом нажатием на слово «Кому». </w:t>
            </w:r>
          </w:p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В качестве адресатов могут быть выбраны:</w:t>
            </w:r>
          </w:p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- юридические лица</w:t>
            </w:r>
          </w:p>
          <w:p w:rsidR="00856CD2" w:rsidRPr="006A49C2" w:rsidRDefault="00856CD2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Максимальный количество адресатов – 20.</w:t>
            </w:r>
          </w:p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Обязательное поле</w:t>
            </w:r>
          </w:p>
        </w:tc>
      </w:tr>
      <w:tr w:rsidR="007347E6" w:rsidRPr="006A49C2" w:rsidTr="007347E6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lastRenderedPageBreak/>
              <w:t>Тема письма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Краткое описание сути сообщения. Текстовая строка. Значение заносится методом ручного ввода. </w:t>
            </w:r>
          </w:p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Обязательное поле</w:t>
            </w:r>
          </w:p>
        </w:tc>
      </w:tr>
      <w:tr w:rsidR="007347E6" w:rsidRPr="006A49C2" w:rsidTr="007347E6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Текст письма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Форматированный текст. Может содержать отступы, могут использоваться различные шрифты, таблицы. </w:t>
            </w:r>
          </w:p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Обязательное поле, если к сообщению не присоединены вложенные файлы.</w:t>
            </w:r>
          </w:p>
        </w:tc>
      </w:tr>
      <w:tr w:rsidR="007347E6" w:rsidRPr="006A49C2" w:rsidTr="007347E6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Вложенные файлы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Присоединенные к письму файлы. Максимальный размер – </w:t>
            </w:r>
            <w:r w:rsidR="00450A82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100Мб</w:t>
            </w: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. </w:t>
            </w:r>
          </w:p>
          <w:p w:rsidR="007347E6" w:rsidRPr="006A49C2" w:rsidRDefault="007347E6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Обязательное поле, если не заполнено поле «Текст письма».</w:t>
            </w:r>
          </w:p>
        </w:tc>
      </w:tr>
    </w:tbl>
    <w:p w:rsidR="007C1F06" w:rsidRPr="006A49C2" w:rsidRDefault="007C1F06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Для написания нового сообщения следует нажать кнопку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1C3A9F9C" wp14:editId="1009F2E0">
            <wp:extent cx="1123000" cy="266700"/>
            <wp:effectExtent l="0" t="0" r="1270" b="0"/>
            <wp:docPr id="37" name="Рисунок 37" descr="D:\AISMV\Скрины\Image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ISMV\Скрины\Image 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28"/>
                    <a:stretch/>
                  </pic:blipFill>
                  <pic:spPr bwMode="auto">
                    <a:xfrm>
                      <a:off x="0" y="0"/>
                      <a:ext cx="1128874" cy="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. 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Заполнить все необходимые поля. В поле «Кому» будет предложена возможность выбора получателя / получателей сообщения из физических и юридических лиц</w:t>
      </w:r>
      <w:r w:rsidR="001C0FB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>исунок 11</w:t>
      </w:r>
      <w:r w:rsidR="001C0FB3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7347E6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F89330" wp14:editId="527A620D">
            <wp:extent cx="5191125" cy="3209925"/>
            <wp:effectExtent l="19050" t="19050" r="28575" b="28575"/>
            <wp:docPr id="26" name="Рисунок 26" descr="D:\AISMV\август\скриншоты\Image 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D:\AISMV\август\скриншоты\Image 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F18F3" w:rsidRPr="006A49C2" w:rsidRDefault="008F18F3" w:rsidP="006A49C2">
      <w:pPr>
        <w:pStyle w:val="a9"/>
        <w:spacing w:line="240" w:lineRule="auto"/>
        <w:rPr>
          <w:sz w:val="24"/>
          <w:szCs w:val="24"/>
        </w:rPr>
      </w:pPr>
      <w:r w:rsidRPr="006A49C2">
        <w:rPr>
          <w:sz w:val="24"/>
          <w:szCs w:val="24"/>
        </w:rPr>
        <w:t>Рис</w:t>
      </w:r>
      <w:r w:rsidR="007C1F06" w:rsidRPr="006A49C2">
        <w:rPr>
          <w:sz w:val="24"/>
          <w:szCs w:val="24"/>
        </w:rPr>
        <w:t xml:space="preserve">унок </w:t>
      </w:r>
      <w:r w:rsidR="00C5093A" w:rsidRPr="006A49C2">
        <w:rPr>
          <w:sz w:val="24"/>
          <w:szCs w:val="24"/>
        </w:rPr>
        <w:t>11</w:t>
      </w:r>
      <w:r w:rsidRPr="006A49C2">
        <w:rPr>
          <w:sz w:val="24"/>
          <w:szCs w:val="24"/>
        </w:rPr>
        <w:t xml:space="preserve"> – Диалоговое окно выбора получателя/ей</w:t>
      </w:r>
    </w:p>
    <w:p w:rsidR="00FF21D2" w:rsidRPr="006A49C2" w:rsidRDefault="00FF21D2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790C12" w:rsidRDefault="00790C12" w:rsidP="00790C12">
      <w:pPr>
        <w:rPr>
          <w:rFonts w:ascii="Times New Roman" w:hAnsi="Times New Roman"/>
          <w:snapToGrid w:val="0"/>
          <w:spacing w:val="-4"/>
          <w:sz w:val="24"/>
          <w:szCs w:val="28"/>
        </w:rPr>
      </w:pPr>
      <w:r w:rsidRPr="007C1F06">
        <w:rPr>
          <w:rFonts w:ascii="Times New Roman" w:hAnsi="Times New Roman"/>
          <w:snapToGrid w:val="0"/>
          <w:spacing w:val="-4"/>
          <w:sz w:val="24"/>
          <w:szCs w:val="28"/>
        </w:rPr>
        <w:t xml:space="preserve">Кликая по иконке «Физические лица» предлагается возможность выбора физического лица по его </w:t>
      </w:r>
      <w:r>
        <w:rPr>
          <w:rFonts w:ascii="Times New Roman" w:hAnsi="Times New Roman"/>
          <w:snapToGrid w:val="0"/>
          <w:spacing w:val="-4"/>
          <w:sz w:val="24"/>
          <w:szCs w:val="28"/>
        </w:rPr>
        <w:t>почтовому идентификатору</w:t>
      </w:r>
      <w:r w:rsidRPr="007C1F06">
        <w:rPr>
          <w:rFonts w:ascii="Times New Roman" w:hAnsi="Times New Roman"/>
          <w:snapToGrid w:val="0"/>
          <w:spacing w:val="-4"/>
          <w:sz w:val="24"/>
          <w:szCs w:val="28"/>
        </w:rPr>
        <w:t xml:space="preserve">. </w:t>
      </w:r>
    </w:p>
    <w:p w:rsidR="008F18F3" w:rsidRPr="006A49C2" w:rsidRDefault="00790C12" w:rsidP="00790C1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7C707B">
        <w:rPr>
          <w:rFonts w:ascii="Times New Roman" w:hAnsi="Times New Roman"/>
          <w:b/>
          <w:snapToGrid w:val="0"/>
          <w:spacing w:val="-4"/>
          <w:sz w:val="24"/>
          <w:szCs w:val="28"/>
        </w:rPr>
        <w:t>Внимание!</w:t>
      </w:r>
      <w:r>
        <w:rPr>
          <w:rFonts w:ascii="Times New Roman" w:hAnsi="Times New Roman"/>
          <w:snapToGrid w:val="0"/>
          <w:spacing w:val="-4"/>
          <w:sz w:val="24"/>
          <w:szCs w:val="28"/>
        </w:rPr>
        <w:t xml:space="preserve"> Поиск осуществляется только по полному наименованию, а также с учетом регистра.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Пример</w:t>
      </w:r>
      <w:r w:rsidR="00C5093A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12</w:t>
      </w:r>
      <w:r w:rsidR="007C1F06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790C12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2C7497" wp14:editId="11A63FE2">
            <wp:extent cx="4809490" cy="3695527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36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F3" w:rsidRPr="006A49C2" w:rsidRDefault="007C1F06" w:rsidP="006A49C2">
      <w:pPr>
        <w:pStyle w:val="a9"/>
        <w:spacing w:line="240" w:lineRule="auto"/>
        <w:rPr>
          <w:sz w:val="24"/>
          <w:szCs w:val="24"/>
        </w:rPr>
      </w:pPr>
      <w:r w:rsidRPr="006A49C2">
        <w:rPr>
          <w:sz w:val="24"/>
          <w:szCs w:val="24"/>
        </w:rPr>
        <w:t xml:space="preserve">Рисунок </w:t>
      </w:r>
      <w:r w:rsidR="00C5093A" w:rsidRPr="006A49C2">
        <w:rPr>
          <w:sz w:val="24"/>
          <w:szCs w:val="24"/>
        </w:rPr>
        <w:t>12</w:t>
      </w:r>
      <w:r w:rsidR="008F18F3" w:rsidRPr="006A49C2">
        <w:rPr>
          <w:sz w:val="24"/>
          <w:szCs w:val="24"/>
        </w:rPr>
        <w:t xml:space="preserve"> – Диало</w:t>
      </w:r>
      <w:r w:rsidR="001E022D" w:rsidRPr="006A49C2">
        <w:rPr>
          <w:sz w:val="24"/>
          <w:szCs w:val="24"/>
        </w:rPr>
        <w:t xml:space="preserve">говое окно выбора получателя </w:t>
      </w:r>
      <w:r w:rsidR="00856CD2" w:rsidRPr="006A49C2">
        <w:rPr>
          <w:sz w:val="24"/>
          <w:szCs w:val="24"/>
        </w:rPr>
        <w:t>«Ф</w:t>
      </w:r>
      <w:r w:rsidR="001E022D" w:rsidRPr="006A49C2">
        <w:rPr>
          <w:sz w:val="24"/>
          <w:szCs w:val="24"/>
        </w:rPr>
        <w:t>изическ</w:t>
      </w:r>
      <w:r w:rsidR="00856CD2" w:rsidRPr="006A49C2">
        <w:rPr>
          <w:sz w:val="24"/>
          <w:szCs w:val="24"/>
        </w:rPr>
        <w:t>ие</w:t>
      </w:r>
      <w:r w:rsidR="008F18F3" w:rsidRPr="006A49C2">
        <w:rPr>
          <w:sz w:val="24"/>
          <w:szCs w:val="24"/>
        </w:rPr>
        <w:t xml:space="preserve"> лиц</w:t>
      </w:r>
      <w:r w:rsidR="001E022D" w:rsidRPr="006A49C2">
        <w:rPr>
          <w:sz w:val="24"/>
          <w:szCs w:val="24"/>
        </w:rPr>
        <w:t>а</w:t>
      </w:r>
      <w:r w:rsidR="00856CD2" w:rsidRPr="006A49C2">
        <w:rPr>
          <w:sz w:val="24"/>
          <w:szCs w:val="24"/>
        </w:rPr>
        <w:t>»</w:t>
      </w:r>
    </w:p>
    <w:p w:rsidR="001E022D" w:rsidRPr="006A49C2" w:rsidRDefault="001E022D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1E022D" w:rsidP="006A49C2">
      <w:pPr>
        <w:ind w:firstLine="709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Кликая по иконке «Юридические лица» предлагается возможность выбрать юридическое лицо – получателя по его УНП или по наименованию. Пример (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13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):</w:t>
      </w:r>
    </w:p>
    <w:p w:rsidR="001E022D" w:rsidRPr="006A49C2" w:rsidRDefault="001E022D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CAB096" wp14:editId="4EE3E572">
            <wp:extent cx="4714875" cy="3952875"/>
            <wp:effectExtent l="0" t="0" r="9525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2D" w:rsidRPr="006A49C2" w:rsidRDefault="00AA5F33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13</w:t>
      </w:r>
      <w:r w:rsidR="001E022D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Диалоговое окно выбора получателя </w:t>
      </w:r>
      <w:r w:rsidR="00856CD2" w:rsidRPr="006A49C2">
        <w:rPr>
          <w:rFonts w:ascii="Times New Roman" w:hAnsi="Times New Roman"/>
          <w:snapToGrid w:val="0"/>
          <w:spacing w:val="-4"/>
          <w:sz w:val="24"/>
          <w:szCs w:val="24"/>
        </w:rPr>
        <w:t>«Ю</w:t>
      </w:r>
      <w:r w:rsidR="001E022D" w:rsidRPr="006A49C2">
        <w:rPr>
          <w:rFonts w:ascii="Times New Roman" w:hAnsi="Times New Roman"/>
          <w:snapToGrid w:val="0"/>
          <w:spacing w:val="-4"/>
          <w:sz w:val="24"/>
          <w:szCs w:val="24"/>
        </w:rPr>
        <w:t>ридическ</w:t>
      </w:r>
      <w:r w:rsidR="00856CD2" w:rsidRPr="006A49C2">
        <w:rPr>
          <w:rFonts w:ascii="Times New Roman" w:hAnsi="Times New Roman"/>
          <w:snapToGrid w:val="0"/>
          <w:spacing w:val="-4"/>
          <w:sz w:val="24"/>
          <w:szCs w:val="24"/>
        </w:rPr>
        <w:t>ие</w:t>
      </w:r>
      <w:r w:rsidR="001E022D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лица</w:t>
      </w:r>
      <w:r w:rsidR="00856CD2" w:rsidRPr="006A49C2">
        <w:rPr>
          <w:rFonts w:ascii="Times New Roman" w:hAnsi="Times New Roman"/>
          <w:snapToGrid w:val="0"/>
          <w:spacing w:val="-4"/>
          <w:sz w:val="24"/>
          <w:szCs w:val="24"/>
        </w:rPr>
        <w:t>»</w:t>
      </w:r>
    </w:p>
    <w:p w:rsidR="00997ED3" w:rsidRPr="006A49C2" w:rsidRDefault="00997ED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С помощью панели редактирования можно редактировать текст сообщения:</w:t>
      </w:r>
    </w:p>
    <w:p w:rsidR="00997ED3" w:rsidRDefault="00856CD2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EC2631" wp14:editId="18AC7809">
            <wp:extent cx="5229225" cy="561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C1" w:rsidRPr="006A49C2" w:rsidRDefault="006B73C1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997ED3" w:rsidRPr="006A49C2" w:rsidRDefault="00997ED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lastRenderedPageBreak/>
        <w:t>Пользователь может выполнить с исходящими сообщениями действия, указанные в таблице 6.</w:t>
      </w:r>
    </w:p>
    <w:p w:rsidR="00997ED3" w:rsidRPr="006A49C2" w:rsidRDefault="00997ED3" w:rsidP="006A49C2">
      <w:pPr>
        <w:pStyle w:val="a3"/>
        <w:spacing w:before="0" w:after="0"/>
        <w:ind w:firstLine="0"/>
        <w:rPr>
          <w:rFonts w:ascii="Times New Roman" w:hAnsi="Times New Roman"/>
          <w:b w:val="0"/>
          <w:bCs w:val="0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b w:val="0"/>
          <w:bCs w:val="0"/>
          <w:snapToGrid w:val="0"/>
          <w:spacing w:val="-4"/>
          <w:sz w:val="24"/>
          <w:szCs w:val="24"/>
        </w:rPr>
        <w:t>Таблица 6. Действия над исходящим сообщением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1047"/>
        <w:gridCol w:w="2778"/>
        <w:gridCol w:w="5809"/>
      </w:tblGrid>
      <w:tr w:rsidR="00997ED3" w:rsidRPr="006A49C2" w:rsidTr="006B5B97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4"/>
              <w:spacing w:line="240" w:lineRule="auto"/>
              <w:jc w:val="both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№ п/п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4"/>
              <w:spacing w:line="240" w:lineRule="auto"/>
              <w:ind w:firstLine="567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Действие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4"/>
              <w:spacing w:line="240" w:lineRule="auto"/>
              <w:ind w:firstLine="567"/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b w:val="0"/>
                <w:snapToGrid w:val="0"/>
                <w:spacing w:val="-4"/>
                <w:sz w:val="24"/>
                <w:szCs w:val="24"/>
              </w:rPr>
              <w:t>Описание действия</w:t>
            </w:r>
          </w:p>
        </w:tc>
      </w:tr>
      <w:tr w:rsidR="00997ED3" w:rsidRPr="006A49C2" w:rsidTr="006B5B97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ind w:firstLine="567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Подписать ЭЦП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Вложенные файлы подписываются ЭЦП</w:t>
            </w:r>
          </w:p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</w:p>
        </w:tc>
      </w:tr>
      <w:tr w:rsidR="00997ED3" w:rsidRPr="006A49C2" w:rsidTr="006B5B97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ind w:firstLine="567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 xml:space="preserve">4. 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Отправить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 xml:space="preserve">Сообщение преобразуется в пакет определенного формата и передается в подсистему «Маршрутизатор». </w:t>
            </w:r>
          </w:p>
        </w:tc>
      </w:tr>
      <w:tr w:rsidR="00997ED3" w:rsidRPr="006A49C2" w:rsidTr="006B5B97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ind w:firstLine="567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Сохранить как черновик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D2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 xml:space="preserve">При закрытии сообщения до его отправки сообщение сохраняется как черновик, отображается в разделе «Черновики», доступно для просмотра и редактирования </w:t>
            </w:r>
          </w:p>
        </w:tc>
      </w:tr>
      <w:tr w:rsidR="00997ED3" w:rsidRPr="006A49C2" w:rsidTr="006B5B97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ind w:firstLine="567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Переслать сообщение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Создается новое исходящее сообщение с заполненными полями «Тема», «Текст письма», «Вложенные файлы»</w:t>
            </w:r>
          </w:p>
        </w:tc>
      </w:tr>
      <w:tr w:rsidR="00997ED3" w:rsidRPr="006A49C2" w:rsidTr="006B5B97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ind w:firstLine="567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Удалить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ED3" w:rsidRPr="006A49C2" w:rsidRDefault="00997ED3" w:rsidP="006A49C2">
            <w:pPr>
              <w:pStyle w:val="a8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  <w:r w:rsidRPr="006A49C2"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  <w:t>Сообщение можно удалить до его отправки</w:t>
            </w:r>
          </w:p>
          <w:p w:rsidR="00997ED3" w:rsidRPr="006A49C2" w:rsidRDefault="00997ED3" w:rsidP="006A49C2">
            <w:pPr>
              <w:pStyle w:val="a8"/>
              <w:ind w:firstLine="567"/>
              <w:jc w:val="both"/>
              <w:rPr>
                <w:rFonts w:eastAsia="Times New Roman" w:cs="Times New Roman"/>
                <w:snapToGrid w:val="0"/>
                <w:spacing w:val="-4"/>
                <w:szCs w:val="24"/>
                <w:lang w:eastAsia="ru-RU"/>
              </w:rPr>
            </w:pPr>
          </w:p>
        </w:tc>
      </w:tr>
    </w:tbl>
    <w:p w:rsidR="008F18F3" w:rsidRPr="006A49C2" w:rsidRDefault="008F18F3" w:rsidP="006A49C2">
      <w:pPr>
        <w:pStyle w:val="1"/>
        <w:spacing w:line="240" w:lineRule="auto"/>
        <w:ind w:firstLine="567"/>
        <w:rPr>
          <w:sz w:val="24"/>
          <w:szCs w:val="24"/>
        </w:rPr>
      </w:pPr>
      <w:bookmarkStart w:id="10" w:name="_Toc56428110"/>
      <w:r w:rsidRPr="006A49C2">
        <w:rPr>
          <w:sz w:val="24"/>
          <w:szCs w:val="24"/>
        </w:rPr>
        <w:br w:type="page"/>
      </w:r>
      <w:bookmarkStart w:id="11" w:name="_Toc134800242"/>
      <w:r w:rsidRPr="006A49C2">
        <w:rPr>
          <w:sz w:val="24"/>
          <w:szCs w:val="24"/>
        </w:rPr>
        <w:lastRenderedPageBreak/>
        <w:t>Обязательное подписание ЭЦП всех вложенных файлов</w:t>
      </w:r>
      <w:bookmarkEnd w:id="10"/>
      <w:bookmarkEnd w:id="11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Для обязательного подписания ЭЦП всех вложенных файлов своих исходящих сообщений пользователь должен выполнить сл</w:t>
      </w:r>
      <w:r w:rsidR="00997ED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едующую настройку приложения </w:t>
      </w:r>
      <w:r w:rsidR="000A2052" w:rsidRPr="006A49C2">
        <w:rPr>
          <w:rFonts w:ascii="Times New Roman" w:hAnsi="Times New Roman"/>
          <w:snapToGrid w:val="0"/>
          <w:spacing w:val="-4"/>
          <w:sz w:val="24"/>
          <w:szCs w:val="24"/>
        </w:rPr>
        <w:t>«Почта юридического лица»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 в любом виде раздела «Почта</w:t>
      </w:r>
      <w:r w:rsidR="00997ED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юридического лица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» кроме вида «Папки» </w:t>
      </w:r>
      <w:r w:rsidRPr="006A49C2">
        <w:rPr>
          <w:rFonts w:ascii="Times New Roman" w:hAnsi="Times New Roman"/>
          <w:i/>
          <w:snapToGrid w:val="0"/>
          <w:spacing w:val="-4"/>
          <w:sz w:val="24"/>
          <w:szCs w:val="24"/>
        </w:rPr>
        <w:t>или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в любой открытой форме сообщения нажать кнопку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153362F9" wp14:editId="6F689A7C">
            <wp:extent cx="232410" cy="169291"/>
            <wp:effectExtent l="19050" t="19050" r="15240" b="21590"/>
            <wp:docPr id="28" name="Рисунок 28" descr="D:\AISMV\Скрины\Image 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ISMV\Скрины\Image 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5" b="-1"/>
                    <a:stretch/>
                  </pic:blipFill>
                  <pic:spPr bwMode="auto">
                    <a:xfrm>
                      <a:off x="0" y="0"/>
                      <a:ext cx="232968" cy="16969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и установить 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чек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бокс «Всегда подписывать ЭЦП»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14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F14C48" w:rsidRPr="006A49C2" w:rsidRDefault="00F14C48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367F59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>
        <w:rPr>
          <w:noProof/>
        </w:rPr>
        <w:drawing>
          <wp:inline distT="0" distB="0" distL="0" distR="0" wp14:anchorId="66C2D6FD" wp14:editId="662D4D14">
            <wp:extent cx="5660305" cy="4355465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119" cy="436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14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Настройка обязательного подписания ЭЦП</w:t>
      </w:r>
    </w:p>
    <w:p w:rsidR="008F18F3" w:rsidRPr="006A49C2" w:rsidRDefault="008F18F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E0231" w:rsidRPr="006A49C2" w:rsidRDefault="008E0231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12" w:name="_Toc56428109"/>
      <w:bookmarkStart w:id="13" w:name="_Toc134800243"/>
      <w:r w:rsidRPr="006A49C2">
        <w:rPr>
          <w:sz w:val="24"/>
          <w:szCs w:val="24"/>
        </w:rPr>
        <w:t>Редактирование подписи сообщений</w:t>
      </w:r>
      <w:bookmarkEnd w:id="12"/>
      <w:bookmarkEnd w:id="13"/>
    </w:p>
    <w:p w:rsidR="008E0231" w:rsidRPr="006A49C2" w:rsidRDefault="008E0231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Для редактирования подписи исходящих сообщений пользователя необходимо в любом виде раздела «Почта юридического лица» кроме вида «Папки» </w:t>
      </w:r>
      <w:r w:rsidRPr="006A49C2">
        <w:rPr>
          <w:rFonts w:ascii="Times New Roman" w:hAnsi="Times New Roman"/>
          <w:i/>
          <w:snapToGrid w:val="0"/>
          <w:spacing w:val="-4"/>
          <w:sz w:val="24"/>
          <w:szCs w:val="24"/>
        </w:rPr>
        <w:t>или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в любой открытой форме сообщения нажать кнопку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12782624" wp14:editId="265BFE02">
            <wp:extent cx="209550" cy="171450"/>
            <wp:effectExtent l="19050" t="19050" r="19050" b="19050"/>
            <wp:docPr id="41" name="Рисунок 41" descr="D:\AISMV\Скрины\Image 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ISMV\Скрины\Image 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7857" r="13333" b="17858"/>
                    <a:stretch/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. В открывшемся окне следует внести личную подпись пользователя. </w:t>
      </w:r>
    </w:p>
    <w:p w:rsidR="008E0231" w:rsidRPr="006A49C2" w:rsidRDefault="008E0231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Пример подписи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15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):</w:t>
      </w:r>
    </w:p>
    <w:p w:rsidR="008E0231" w:rsidRPr="006A49C2" w:rsidRDefault="008E0231" w:rsidP="006A49C2">
      <w:pPr>
        <w:ind w:firstLine="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6A49C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22C5EC8" wp14:editId="6B3CE024">
            <wp:extent cx="5494020" cy="3021180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2938" cy="302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31" w:rsidRPr="006A49C2" w:rsidRDefault="008E0231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15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Диалоговое окно ввода подписи для исходящих сообщений пользователя</w:t>
      </w:r>
    </w:p>
    <w:p w:rsidR="008E0231" w:rsidRPr="006A49C2" w:rsidRDefault="008E0231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Если настройка </w:t>
      </w:r>
      <w:r w:rsidR="008E0231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«Всегда подписывать ЭЦП» 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была выполнена, подписание всех вложенных файлов исходящего сообщения инициируется программой автоматически (если дополнительно установлен признак «Подписывать с помощью </w:t>
      </w:r>
      <w:r w:rsidR="00367F59" w:rsidRPr="006A49C2">
        <w:rPr>
          <w:rFonts w:ascii="Times New Roman" w:hAnsi="Times New Roman"/>
          <w:snapToGrid w:val="0"/>
          <w:spacing w:val="-4"/>
          <w:sz w:val="24"/>
          <w:szCs w:val="24"/>
          <w:lang w:val="en-US"/>
        </w:rPr>
        <w:t>ID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-карты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», то подписание происходит с помощью </w:t>
      </w:r>
      <w:r w:rsidR="00856CD2" w:rsidRPr="006A49C2">
        <w:rPr>
          <w:rFonts w:ascii="Times New Roman" w:hAnsi="Times New Roman"/>
          <w:snapToGrid w:val="0"/>
          <w:spacing w:val="-4"/>
          <w:sz w:val="24"/>
          <w:szCs w:val="24"/>
          <w:lang w:val="en-US"/>
        </w:rPr>
        <w:t>ID</w:t>
      </w:r>
      <w:r w:rsidR="00856CD2" w:rsidRPr="006A49C2">
        <w:rPr>
          <w:rFonts w:ascii="Times New Roman" w:hAnsi="Times New Roman"/>
          <w:snapToGrid w:val="0"/>
          <w:spacing w:val="-4"/>
          <w:sz w:val="24"/>
          <w:szCs w:val="24"/>
        </w:rPr>
        <w:t>-карт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ы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). 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Подписание ЭЦП инициируется после нажатия кнопки «Отправить» в окне сообщения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16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8F18F3" w:rsidP="006A49C2">
      <w:pPr>
        <w:jc w:val="left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CE67BF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F294BF" wp14:editId="662301AB">
            <wp:extent cx="5257800" cy="44961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50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16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Заполненная форма нового исходящего сообщения </w:t>
      </w:r>
    </w:p>
    <w:p w:rsidR="008F18F3" w:rsidRPr="006A49C2" w:rsidRDefault="008F18F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lastRenderedPageBreak/>
        <w:t>Далее отображается окно выбора криптоконтейнера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17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8F18F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5A43A992" wp14:editId="70CD1D7A">
            <wp:extent cx="3294793" cy="3790950"/>
            <wp:effectExtent l="19050" t="19050" r="20320" b="19050"/>
            <wp:docPr id="34" name="Рисунок 34" descr="D:\AISMV\сентябрь\image_2020_09_30T11_05_31_598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ISMV\сентябрь\image_2020_09_30T11_05_31_598Z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10" cy="37963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17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Выбор криптоконтейнера ЭЦП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Пользователю необходимо выбрать нужную запись и нажать ОК. Затем – ввести пароль доступа к контейнеру и подтвердить его кнопкой «ОК»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18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8F18F3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07F0D08D" wp14:editId="3C7D752F">
            <wp:extent cx="4010025" cy="3143250"/>
            <wp:effectExtent l="0" t="0" r="9525" b="0"/>
            <wp:docPr id="40" name="Рисунок 40" descr="D:\AISMV\сентябрь\image_2020_09_30T11_05_39_30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ISMV\сентябрь\image_2020_09_30T11_05_39_301Z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18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Ввод пароля доступа к контейнеру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В результате вложенные файлы будут подписаны ЭЦП и отмечены пиктограммой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34055C40" wp14:editId="4CB0C45D">
            <wp:extent cx="217438" cy="186375"/>
            <wp:effectExtent l="0" t="0" r="0" b="4445"/>
            <wp:docPr id="54" name="Рисунок 54" descr="D:\AISMV\сентябрь\ЭЦП\Image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ISMV\сентябрь\ЭЦП\Image 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0" cy="1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Пример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19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8F18F3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3469F7B5" wp14:editId="60509F03">
            <wp:extent cx="3645952" cy="537927"/>
            <wp:effectExtent l="19050" t="19050" r="12065" b="146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52" cy="5379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19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Прикрепленный файл, подписанный ЭЦП </w:t>
      </w:r>
    </w:p>
    <w:p w:rsidR="00AA3AB5" w:rsidRPr="006A49C2" w:rsidRDefault="00AA3AB5" w:rsidP="006A49C2">
      <w:pPr>
        <w:rPr>
          <w:rFonts w:ascii="Times New Roman" w:hAnsi="Times New Roman"/>
          <w:b/>
          <w:bCs/>
          <w:snapToGrid w:val="0"/>
          <w:spacing w:val="-4"/>
          <w:sz w:val="24"/>
          <w:szCs w:val="24"/>
        </w:rPr>
      </w:pPr>
      <w:bookmarkStart w:id="14" w:name="_Toc56428111"/>
    </w:p>
    <w:p w:rsidR="008F18F3" w:rsidRPr="006A49C2" w:rsidRDefault="008F18F3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15" w:name="_Toc134800244"/>
      <w:r w:rsidRPr="006A49C2">
        <w:rPr>
          <w:sz w:val="24"/>
          <w:szCs w:val="24"/>
        </w:rPr>
        <w:lastRenderedPageBreak/>
        <w:t>Выборочное подписание ЭЦП вложенных файлов</w:t>
      </w:r>
      <w:bookmarkEnd w:id="14"/>
      <w:bookmarkEnd w:id="15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В форме нового сообщения пользователю следует заполнить все необходимые поля, присоединить файлы, а затем нажать кнопку «Подписать ЭЦП»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20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367F59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>
        <w:rPr>
          <w:noProof/>
        </w:rPr>
        <w:drawing>
          <wp:inline distT="0" distB="0" distL="0" distR="0" wp14:anchorId="2BFF80DB" wp14:editId="03FF1992">
            <wp:extent cx="4657725" cy="137706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78532" cy="138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20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Вызов функции подписания файлов ЭЦП</w:t>
      </w:r>
    </w:p>
    <w:p w:rsidR="00367F59" w:rsidRDefault="00367F59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367F59" w:rsidRDefault="00367F59" w:rsidP="00367F59">
      <w:pPr>
        <w:rPr>
          <w:rFonts w:ascii="Times New Roman" w:hAnsi="Times New Roman"/>
          <w:snapToGrid w:val="0"/>
          <w:spacing w:val="-4"/>
          <w:sz w:val="24"/>
          <w:szCs w:val="28"/>
        </w:rPr>
      </w:pPr>
      <w:r>
        <w:rPr>
          <w:rFonts w:ascii="Times New Roman" w:hAnsi="Times New Roman"/>
          <w:snapToGrid w:val="0"/>
          <w:spacing w:val="-4"/>
          <w:sz w:val="24"/>
          <w:szCs w:val="28"/>
        </w:rPr>
        <w:t>В</w:t>
      </w:r>
      <w:r w:rsidRPr="00AA3AB5">
        <w:rPr>
          <w:rFonts w:ascii="Times New Roman" w:hAnsi="Times New Roman"/>
          <w:snapToGrid w:val="0"/>
          <w:spacing w:val="-4"/>
          <w:sz w:val="24"/>
          <w:szCs w:val="28"/>
        </w:rPr>
        <w:t xml:space="preserve"> открывшемся окне следует выбрать </w:t>
      </w:r>
      <w:r>
        <w:rPr>
          <w:rFonts w:ascii="Times New Roman" w:hAnsi="Times New Roman"/>
          <w:snapToGrid w:val="0"/>
          <w:spacing w:val="-4"/>
          <w:sz w:val="24"/>
          <w:szCs w:val="28"/>
        </w:rPr>
        <w:t>способ подписания (Рисунок 21)</w:t>
      </w:r>
    </w:p>
    <w:p w:rsidR="00367F59" w:rsidRDefault="00367F59" w:rsidP="00367F59">
      <w:pPr>
        <w:jc w:val="center"/>
        <w:rPr>
          <w:rFonts w:ascii="Times New Roman" w:hAnsi="Times New Roman"/>
          <w:snapToGrid w:val="0"/>
          <w:spacing w:val="-4"/>
          <w:sz w:val="24"/>
          <w:szCs w:val="28"/>
        </w:rPr>
      </w:pPr>
      <w:r>
        <w:rPr>
          <w:noProof/>
        </w:rPr>
        <w:drawing>
          <wp:inline distT="0" distB="0" distL="0" distR="0" wp14:anchorId="14576D06" wp14:editId="78FE4097">
            <wp:extent cx="2612397" cy="19621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16049" cy="19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59" w:rsidRDefault="00367F59" w:rsidP="00367F59">
      <w:pPr>
        <w:jc w:val="center"/>
        <w:rPr>
          <w:rFonts w:ascii="Times New Roman" w:hAnsi="Times New Roman"/>
          <w:snapToGrid w:val="0"/>
          <w:spacing w:val="-4"/>
          <w:sz w:val="24"/>
          <w:szCs w:val="28"/>
        </w:rPr>
      </w:pPr>
      <w:r>
        <w:rPr>
          <w:rFonts w:ascii="Times New Roman" w:hAnsi="Times New Roman"/>
          <w:snapToGrid w:val="0"/>
          <w:spacing w:val="-4"/>
          <w:sz w:val="24"/>
          <w:szCs w:val="28"/>
        </w:rPr>
        <w:t>Рисунок 21 – Подписание документа</w:t>
      </w:r>
    </w:p>
    <w:p w:rsidR="00367F59" w:rsidRDefault="00367F59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Затем в открывшемся окне следует выбрать вложенные файлы, которые планируется подписать ЭЦП, и нажать кнопку «Применить»</w:t>
      </w:r>
      <w:r w:rsidR="001C0FB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унок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2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367F59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>
        <w:rPr>
          <w:noProof/>
        </w:rPr>
        <w:drawing>
          <wp:inline distT="0" distB="0" distL="0" distR="0" wp14:anchorId="50A1BE98" wp14:editId="6819BC7C">
            <wp:extent cx="3477491" cy="1600200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85239" cy="16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2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Окно выбора файла для подписания ЭЦП </w:t>
      </w:r>
    </w:p>
    <w:p w:rsidR="008F18F3" w:rsidRPr="006A49C2" w:rsidRDefault="008F18F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Далее пользователь должен выбрать криптоконтейнер и нажать кнопку «ОК»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3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8F18F3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lastRenderedPageBreak/>
        <w:drawing>
          <wp:inline distT="0" distB="0" distL="0" distR="0" wp14:anchorId="30F780AB" wp14:editId="220FFE9C">
            <wp:extent cx="3752850" cy="4317985"/>
            <wp:effectExtent l="19050" t="19050" r="19050" b="26035"/>
            <wp:docPr id="79" name="Рисунок 79" descr="D:\AISMV\сентябрь\image_2020_09_30T11_05_31_598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ISMV\сентябрь\image_2020_09_30T11_05_31_598Z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50" cy="43216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3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Выбор криптоконтейнера ЭЦП</w:t>
      </w:r>
    </w:p>
    <w:p w:rsidR="008F18F3" w:rsidRPr="006A49C2" w:rsidRDefault="008F18F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Затем – ввести пароль и нажать кнопку «ОК»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4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8F18F3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5AA75C05" wp14:editId="6182123E">
            <wp:extent cx="3648075" cy="2859536"/>
            <wp:effectExtent l="0" t="0" r="0" b="0"/>
            <wp:docPr id="83" name="Рисунок 83" descr="D:\AISMV\сентябрь\image_2020_09_30T11_05_39_30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ISMV\сентябрь\image_2020_09_30T11_05_39_301Z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877" cy="28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4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Ввод доступа к контейнеру</w:t>
      </w:r>
    </w:p>
    <w:p w:rsidR="00AA3AB5" w:rsidRPr="006A49C2" w:rsidRDefault="00AA3AB5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В результате выбранные файлы будут подписаны ЭЦП и отмечены пиктограммой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5602B9FA" wp14:editId="41A58369">
            <wp:extent cx="258207" cy="221320"/>
            <wp:effectExtent l="0" t="0" r="8890" b="7620"/>
            <wp:docPr id="60" name="Рисунок 60" descr="D:\AISMV\сентябрь\ЭЦП\Image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ISMV\сентябрь\ЭЦП\Image 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7" cy="2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. 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Пример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5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3A6E0C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>
        <w:rPr>
          <w:noProof/>
        </w:rPr>
        <w:drawing>
          <wp:inline distT="0" distB="0" distL="0" distR="0" wp14:anchorId="23ECF636" wp14:editId="54AE298B">
            <wp:extent cx="3867150" cy="780461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87481" cy="7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5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Файл</w:t>
      </w:r>
      <w:r w:rsidR="003A6E0C">
        <w:rPr>
          <w:rFonts w:ascii="Times New Roman" w:hAnsi="Times New Roman"/>
          <w:snapToGrid w:val="0"/>
          <w:spacing w:val="-4"/>
          <w:sz w:val="24"/>
          <w:szCs w:val="24"/>
        </w:rPr>
        <w:t>ы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>, подписанны</w:t>
      </w:r>
      <w:r w:rsidR="003A6E0C">
        <w:rPr>
          <w:rFonts w:ascii="Times New Roman" w:hAnsi="Times New Roman"/>
          <w:snapToGrid w:val="0"/>
          <w:spacing w:val="-4"/>
          <w:sz w:val="24"/>
          <w:szCs w:val="24"/>
        </w:rPr>
        <w:t>е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ЭЦП</w:t>
      </w:r>
    </w:p>
    <w:p w:rsidR="008F18F3" w:rsidRPr="006A49C2" w:rsidRDefault="008F18F3" w:rsidP="006A49C2">
      <w:pPr>
        <w:jc w:val="left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Готовое сообщение с подписанными файлами необходимо отправить адресату нажатием кнопки «Отправить»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6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037A7A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>
        <w:rPr>
          <w:noProof/>
        </w:rPr>
        <w:drawing>
          <wp:inline distT="0" distB="0" distL="0" distR="0" wp14:anchorId="0DE967DE" wp14:editId="2CFB5CF3">
            <wp:extent cx="5104269" cy="4875530"/>
            <wp:effectExtent l="0" t="0" r="127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0760" cy="48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6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Новое исходящее сообщение с файлом, подписанным ЭЦП </w:t>
      </w:r>
    </w:p>
    <w:p w:rsidR="004623DE" w:rsidRPr="006A49C2" w:rsidRDefault="004623DE" w:rsidP="006A49C2">
      <w:pPr>
        <w:rPr>
          <w:rFonts w:ascii="Times New Roman" w:hAnsi="Times New Roman"/>
          <w:b/>
          <w:sz w:val="24"/>
          <w:szCs w:val="24"/>
        </w:rPr>
      </w:pPr>
      <w:bookmarkStart w:id="16" w:name="_Toc56428112"/>
    </w:p>
    <w:p w:rsidR="008F18F3" w:rsidRPr="006A49C2" w:rsidRDefault="008F18F3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17" w:name="_Toc134800245"/>
      <w:r w:rsidRPr="006A49C2">
        <w:rPr>
          <w:sz w:val="24"/>
          <w:szCs w:val="24"/>
        </w:rPr>
        <w:t>Проверка ЭЦП</w:t>
      </w:r>
      <w:bookmarkEnd w:id="16"/>
      <w:bookmarkEnd w:id="17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Для проверки ЭЦП файла необходимо щелкнуть мышью по пиктограмме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77A2F744" wp14:editId="41F4E11E">
            <wp:extent cx="231027" cy="198023"/>
            <wp:effectExtent l="0" t="0" r="0" b="0"/>
            <wp:docPr id="93" name="Рисунок 93" descr="D:\AISMV\сентябрь\ЭЦП\Image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ISMV\сентябрь\ЭЦП\Image 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3" cy="1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, находящейся рядом с ним. В результате откроется окно с информацией об ЭЦП, где нужно нажать кнопку проверки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7</w:t>
      </w:r>
      <w:r w:rsidR="00AA3AB5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AA3AB5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6A6D07A6" wp14:editId="73CB5DA4">
            <wp:extent cx="5581650" cy="2133600"/>
            <wp:effectExtent l="19050" t="19050" r="19050" b="19050"/>
            <wp:docPr id="78" name="Рисунок 78" descr="D:\AISMV\сентябрь\ЭЦП\Image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ISMV\сентябрь\ЭЦП\Image 3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F18F3" w:rsidRPr="006A49C2" w:rsidRDefault="00AA3AB5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7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Диалоговое окно проверки ЭЦП 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Данное действие вызовет ответ системы: «Подпись корректна» или «Подпись не корректна».</w:t>
      </w:r>
    </w:p>
    <w:p w:rsidR="008F18F3" w:rsidRPr="006A49C2" w:rsidRDefault="008F18F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18" w:name="_Toc56428113"/>
      <w:bookmarkStart w:id="19" w:name="_Toc134800246"/>
      <w:r w:rsidRPr="006A49C2">
        <w:rPr>
          <w:sz w:val="24"/>
          <w:szCs w:val="24"/>
        </w:rPr>
        <w:lastRenderedPageBreak/>
        <w:t>Отправка исходящего сообщения</w:t>
      </w:r>
      <w:bookmarkEnd w:id="18"/>
      <w:bookmarkEnd w:id="19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Пользователь может отправить созданное им новое сообщение с помощью кнопки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5BD463D3" wp14:editId="7E066A3E">
            <wp:extent cx="1019175" cy="190500"/>
            <wp:effectExtent l="0" t="0" r="9525" b="0"/>
            <wp:docPr id="42" name="Рисунок 42" descr="D:\AISMV\Скрины\Image 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ISMV\Скрины\Image 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2" b="23077"/>
                    <a:stretch/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, расположенной в форме сообщения. После нажатия кнопки проверяются следующие параметры и условия:</w:t>
      </w:r>
    </w:p>
    <w:p w:rsidR="008F18F3" w:rsidRPr="006A49C2" w:rsidRDefault="008F18F3" w:rsidP="006A49C2">
      <w:pPr>
        <w:pStyle w:val="a7"/>
        <w:numPr>
          <w:ilvl w:val="0"/>
          <w:numId w:val="2"/>
        </w:numPr>
        <w:spacing w:before="0" w:line="240" w:lineRule="auto"/>
        <w:ind w:left="0" w:firstLine="567"/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</w:pPr>
      <w:r w:rsidRPr="006A49C2"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  <w:t xml:space="preserve">заполнение обязательных полей. Если обязательные поля не заполнены, об этом выводится информационное сообщение пользователю; </w:t>
      </w:r>
    </w:p>
    <w:p w:rsidR="008F18F3" w:rsidRPr="006A49C2" w:rsidRDefault="008F18F3" w:rsidP="006A49C2">
      <w:pPr>
        <w:pStyle w:val="a7"/>
        <w:numPr>
          <w:ilvl w:val="0"/>
          <w:numId w:val="2"/>
        </w:numPr>
        <w:spacing w:before="0" w:line="240" w:lineRule="auto"/>
        <w:ind w:left="0" w:firstLine="567"/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</w:pPr>
      <w:r w:rsidRPr="006A49C2"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  <w:t>не превышение сообщением максимального размера почтового сообщения. При превышении данного параметра пользователю выдается информационное сообщение;</w:t>
      </w:r>
    </w:p>
    <w:p w:rsidR="008F18F3" w:rsidRPr="006A49C2" w:rsidRDefault="008F18F3" w:rsidP="006A49C2">
      <w:pPr>
        <w:pStyle w:val="a7"/>
        <w:numPr>
          <w:ilvl w:val="0"/>
          <w:numId w:val="2"/>
        </w:numPr>
        <w:spacing w:before="0" w:line="240" w:lineRule="auto"/>
        <w:ind w:left="0" w:firstLine="567"/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</w:pPr>
      <w:r w:rsidRPr="006A49C2"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  <w:t>не превышение количеством адресатов максимального значения. При превышении данного количества пользователю вы</w:t>
      </w:r>
      <w:r w:rsidR="00FE57E1" w:rsidRPr="006A49C2"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  <w:t>дается информационное сообщение</w:t>
      </w:r>
      <w:r w:rsidR="00856CD2" w:rsidRPr="006A49C2"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  <w:t>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Успешно отправленное адресату сообщение отображается в разделе «Отправленные».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287881" w:rsidRPr="006A49C2" w:rsidRDefault="00287881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20" w:name="_Toc134800247"/>
      <w:bookmarkStart w:id="21" w:name="_Toc56428114"/>
      <w:r w:rsidRPr="006A49C2">
        <w:rPr>
          <w:sz w:val="24"/>
          <w:szCs w:val="24"/>
        </w:rPr>
        <w:t>Отправка зашифрованного сообщения</w:t>
      </w:r>
      <w:bookmarkEnd w:id="20"/>
    </w:p>
    <w:p w:rsidR="00287881" w:rsidRPr="006A49C2" w:rsidRDefault="00287881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Зашифрованное сообщение можно отправить юридическ</w:t>
      </w:r>
      <w:r w:rsidR="00B50FF6" w:rsidRPr="006A49C2">
        <w:rPr>
          <w:rFonts w:ascii="Times New Roman" w:hAnsi="Times New Roman"/>
          <w:sz w:val="24"/>
          <w:szCs w:val="24"/>
        </w:rPr>
        <w:t>о</w:t>
      </w:r>
      <w:r w:rsidR="00E6788C" w:rsidRPr="006A49C2">
        <w:rPr>
          <w:rFonts w:ascii="Times New Roman" w:hAnsi="Times New Roman"/>
          <w:sz w:val="24"/>
          <w:szCs w:val="24"/>
        </w:rPr>
        <w:t>му</w:t>
      </w:r>
      <w:r w:rsidRPr="006A49C2">
        <w:rPr>
          <w:rFonts w:ascii="Times New Roman" w:hAnsi="Times New Roman"/>
          <w:sz w:val="24"/>
          <w:szCs w:val="24"/>
        </w:rPr>
        <w:t xml:space="preserve"> лиц</w:t>
      </w:r>
      <w:r w:rsidR="00E6788C" w:rsidRPr="006A49C2">
        <w:rPr>
          <w:rFonts w:ascii="Times New Roman" w:hAnsi="Times New Roman"/>
          <w:sz w:val="24"/>
          <w:szCs w:val="24"/>
        </w:rPr>
        <w:t>у</w:t>
      </w:r>
      <w:r w:rsidRPr="006A49C2">
        <w:rPr>
          <w:rFonts w:ascii="Times New Roman" w:hAnsi="Times New Roman"/>
          <w:sz w:val="24"/>
          <w:szCs w:val="24"/>
        </w:rPr>
        <w:t>, при этом шифруется вложение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письма (прикрепленные файлы).</w:t>
      </w:r>
    </w:p>
    <w:p w:rsidR="00B50FF6" w:rsidRPr="006A49C2" w:rsidRDefault="00B50FF6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Для отправки необходимо установить </w:t>
      </w:r>
      <w:r w:rsidR="00E6788C" w:rsidRPr="006A49C2">
        <w:rPr>
          <w:rFonts w:ascii="Times New Roman" w:hAnsi="Times New Roman"/>
          <w:snapToGrid w:val="0"/>
          <w:spacing w:val="-4"/>
          <w:sz w:val="24"/>
          <w:szCs w:val="24"/>
        </w:rPr>
        <w:t>галку в чекбоксе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8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>):</w:t>
      </w:r>
    </w:p>
    <w:p w:rsidR="00287881" w:rsidRPr="006A49C2" w:rsidRDefault="00287881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9F0B1F" wp14:editId="37B0C960">
            <wp:extent cx="5553075" cy="100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BF" w:rsidRPr="006A49C2" w:rsidRDefault="00AA5F3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8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Функция «Зашифровать сообщение» </w:t>
      </w:r>
    </w:p>
    <w:p w:rsidR="004623DE" w:rsidRPr="006A49C2" w:rsidRDefault="004623DE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E6788C" w:rsidRPr="006A49C2" w:rsidRDefault="00E6788C" w:rsidP="006A49C2">
      <w:pPr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В поле «Кому» осуществите поиск юридического лица по УНП либо его наименованию. Кликните левой клавишей мыши по наименованию организации, чтобы просмотреть список загруженных сертификатов</w:t>
      </w:r>
      <w:r w:rsidR="00AA5F33" w:rsidRPr="006A49C2">
        <w:rPr>
          <w:rFonts w:ascii="Times New Roman" w:hAnsi="Times New Roman"/>
          <w:sz w:val="24"/>
          <w:szCs w:val="24"/>
        </w:rPr>
        <w:t xml:space="preserve"> (Рисунок 2</w:t>
      </w:r>
      <w:r w:rsidR="00367F59">
        <w:rPr>
          <w:rFonts w:ascii="Times New Roman" w:hAnsi="Times New Roman"/>
          <w:sz w:val="24"/>
          <w:szCs w:val="24"/>
        </w:rPr>
        <w:t>9</w:t>
      </w:r>
      <w:r w:rsidR="00CE67BF" w:rsidRPr="006A49C2">
        <w:rPr>
          <w:rFonts w:ascii="Times New Roman" w:hAnsi="Times New Roman"/>
          <w:sz w:val="24"/>
          <w:szCs w:val="24"/>
        </w:rPr>
        <w:t>)</w:t>
      </w:r>
      <w:r w:rsidRPr="006A49C2">
        <w:rPr>
          <w:rFonts w:ascii="Times New Roman" w:hAnsi="Times New Roman"/>
          <w:sz w:val="24"/>
          <w:szCs w:val="24"/>
        </w:rPr>
        <w:t>.</w:t>
      </w:r>
    </w:p>
    <w:p w:rsidR="00E6788C" w:rsidRPr="006A49C2" w:rsidRDefault="00037A7A" w:rsidP="00037A7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0186852" wp14:editId="47BFD7DD">
            <wp:extent cx="4133850" cy="2854344"/>
            <wp:effectExtent l="0" t="0" r="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40647" cy="28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BF" w:rsidRPr="006A49C2" w:rsidRDefault="00AA5F3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2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9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Диалоговое окно выбора получателя </w:t>
      </w:r>
    </w:p>
    <w:p w:rsidR="00E6788C" w:rsidRPr="006A49C2" w:rsidRDefault="00E6788C" w:rsidP="006A49C2">
      <w:pPr>
        <w:rPr>
          <w:rFonts w:ascii="Times New Roman" w:hAnsi="Times New Roman"/>
          <w:b/>
          <w:sz w:val="24"/>
          <w:szCs w:val="24"/>
        </w:rPr>
      </w:pPr>
    </w:p>
    <w:p w:rsidR="00E6788C" w:rsidRPr="006A49C2" w:rsidRDefault="00E6788C" w:rsidP="006A49C2">
      <w:pPr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В появившемся окне выберите сертификат пользователя (представителя юридического лица), которым будет зашифровано вложение письма</w:t>
      </w:r>
      <w:r w:rsidR="00CE67BF" w:rsidRPr="006A49C2">
        <w:rPr>
          <w:rFonts w:ascii="Times New Roman" w:hAnsi="Times New Roman"/>
          <w:sz w:val="24"/>
          <w:szCs w:val="24"/>
        </w:rPr>
        <w:t xml:space="preserve"> (Рисунок</w:t>
      </w:r>
      <w:r w:rsidR="00AA5F33" w:rsidRPr="006A49C2">
        <w:rPr>
          <w:rFonts w:ascii="Times New Roman" w:hAnsi="Times New Roman"/>
          <w:sz w:val="24"/>
          <w:szCs w:val="24"/>
        </w:rPr>
        <w:t xml:space="preserve"> </w:t>
      </w:r>
      <w:r w:rsidR="00367F59">
        <w:rPr>
          <w:rFonts w:ascii="Times New Roman" w:hAnsi="Times New Roman"/>
          <w:sz w:val="24"/>
          <w:szCs w:val="24"/>
        </w:rPr>
        <w:t>30</w:t>
      </w:r>
      <w:r w:rsidR="00CE67BF" w:rsidRPr="006A49C2">
        <w:rPr>
          <w:rFonts w:ascii="Times New Roman" w:hAnsi="Times New Roman"/>
          <w:sz w:val="24"/>
          <w:szCs w:val="24"/>
        </w:rPr>
        <w:t>)</w:t>
      </w:r>
      <w:r w:rsidRPr="006A49C2">
        <w:rPr>
          <w:rFonts w:ascii="Times New Roman" w:hAnsi="Times New Roman"/>
          <w:sz w:val="24"/>
          <w:szCs w:val="24"/>
        </w:rPr>
        <w:t>.</w:t>
      </w:r>
    </w:p>
    <w:p w:rsidR="00CB47E3" w:rsidRPr="006A49C2" w:rsidRDefault="006B73C1" w:rsidP="006B73C1">
      <w:pPr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FA989D" wp14:editId="0FEA46DB">
            <wp:extent cx="6390640" cy="2086610"/>
            <wp:effectExtent l="0" t="0" r="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BF" w:rsidRPr="006A49C2" w:rsidRDefault="00AA5F3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30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Диалоговое окно выбора сертификата </w:t>
      </w:r>
    </w:p>
    <w:p w:rsidR="00CE67BF" w:rsidRPr="006A49C2" w:rsidRDefault="00CE67BF" w:rsidP="006A49C2">
      <w:pPr>
        <w:rPr>
          <w:rFonts w:ascii="Times New Roman" w:hAnsi="Times New Roman"/>
          <w:sz w:val="24"/>
          <w:szCs w:val="24"/>
        </w:rPr>
      </w:pPr>
    </w:p>
    <w:p w:rsidR="00E6788C" w:rsidRPr="006A49C2" w:rsidRDefault="00E6788C" w:rsidP="006A49C2">
      <w:pPr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Заполните остальные поля сообщения и нажмите на кнопку «Отправить.</w:t>
      </w:r>
    </w:p>
    <w:p w:rsidR="00E6788C" w:rsidRPr="006A49C2" w:rsidRDefault="00E6788C" w:rsidP="006A49C2">
      <w:pPr>
        <w:rPr>
          <w:rFonts w:ascii="Times New Roman" w:hAnsi="Times New Roman"/>
          <w:sz w:val="24"/>
          <w:szCs w:val="24"/>
        </w:rPr>
      </w:pPr>
    </w:p>
    <w:p w:rsidR="00E6788C" w:rsidRPr="006A49C2" w:rsidRDefault="00E6788C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22" w:name="_Toc134800248"/>
      <w:r w:rsidRPr="006A49C2">
        <w:rPr>
          <w:sz w:val="24"/>
          <w:szCs w:val="24"/>
        </w:rPr>
        <w:t>Расшифровка сообщений</w:t>
      </w:r>
      <w:bookmarkEnd w:id="22"/>
    </w:p>
    <w:p w:rsidR="00E6788C" w:rsidRPr="006A49C2" w:rsidRDefault="00E6788C" w:rsidP="006A49C2">
      <w:pPr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Расшифровать сообщение (его вложение) может пользователь (представитель) юридического лица, чьим сертификатом отправитель зашифровал сообщение.</w:t>
      </w:r>
    </w:p>
    <w:p w:rsidR="00CB47E3" w:rsidRPr="006A49C2" w:rsidRDefault="00E6788C" w:rsidP="006A49C2">
      <w:pPr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Для расшифровки</w:t>
      </w:r>
      <w:r w:rsidR="00CB47E3" w:rsidRPr="006A49C2">
        <w:rPr>
          <w:rFonts w:ascii="Times New Roman" w:hAnsi="Times New Roman"/>
          <w:sz w:val="24"/>
          <w:szCs w:val="24"/>
        </w:rPr>
        <w:t xml:space="preserve"> перейдите в сообщение и выберите значение «Расшифровать и скачать (</w:t>
      </w:r>
      <w:r w:rsidR="00CB47E3" w:rsidRPr="006A49C2">
        <w:rPr>
          <w:rFonts w:ascii="Times New Roman" w:hAnsi="Times New Roman"/>
          <w:sz w:val="24"/>
          <w:szCs w:val="24"/>
          <w:lang w:val="en-US"/>
        </w:rPr>
        <w:t>Token</w:t>
      </w:r>
      <w:r w:rsidR="00CB47E3" w:rsidRPr="006A49C2">
        <w:rPr>
          <w:rFonts w:ascii="Times New Roman" w:hAnsi="Times New Roman"/>
          <w:sz w:val="24"/>
          <w:szCs w:val="24"/>
        </w:rPr>
        <w:t>)</w:t>
      </w:r>
      <w:r w:rsidR="00AA5F33" w:rsidRPr="006A49C2">
        <w:rPr>
          <w:rFonts w:ascii="Times New Roman" w:hAnsi="Times New Roman"/>
          <w:sz w:val="24"/>
          <w:szCs w:val="24"/>
        </w:rPr>
        <w:t xml:space="preserve"> (Рисунок 3</w:t>
      </w:r>
      <w:r w:rsidR="00367F59">
        <w:rPr>
          <w:rFonts w:ascii="Times New Roman" w:hAnsi="Times New Roman"/>
          <w:sz w:val="24"/>
          <w:szCs w:val="24"/>
        </w:rPr>
        <w:t>1</w:t>
      </w:r>
      <w:r w:rsidR="00CE67BF" w:rsidRPr="006A49C2">
        <w:rPr>
          <w:rFonts w:ascii="Times New Roman" w:hAnsi="Times New Roman"/>
          <w:sz w:val="24"/>
          <w:szCs w:val="24"/>
        </w:rPr>
        <w:t>)</w:t>
      </w:r>
      <w:r w:rsidR="00CB47E3" w:rsidRPr="006A49C2">
        <w:rPr>
          <w:rFonts w:ascii="Times New Roman" w:hAnsi="Times New Roman"/>
          <w:sz w:val="24"/>
          <w:szCs w:val="24"/>
        </w:rPr>
        <w:t>.</w:t>
      </w:r>
    </w:p>
    <w:p w:rsidR="00CB47E3" w:rsidRPr="006A49C2" w:rsidRDefault="00CB47E3" w:rsidP="006A49C2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1B90B8" wp14:editId="019F62E9">
            <wp:extent cx="4362450" cy="453136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66671" cy="45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BF" w:rsidRPr="006A49C2" w:rsidRDefault="00AA5F3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1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Расшифровка сообщения </w:t>
      </w:r>
    </w:p>
    <w:p w:rsidR="00CE67BF" w:rsidRPr="006A49C2" w:rsidRDefault="00CE67BF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574906" w:rsidRPr="006A49C2" w:rsidRDefault="00574906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Затем – ввести пароль и нажать кнопку «ОК»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2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574906" w:rsidRPr="006A49C2" w:rsidRDefault="00574906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D1239AF" wp14:editId="0C3A83C4">
            <wp:extent cx="3990975" cy="3219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BF" w:rsidRPr="006A49C2" w:rsidRDefault="00AA5F3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2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Выбор криптоконтейнера ЭЦП</w:t>
      </w:r>
    </w:p>
    <w:p w:rsidR="00CE67BF" w:rsidRPr="006A49C2" w:rsidRDefault="00CE67BF" w:rsidP="006A49C2">
      <w:pPr>
        <w:rPr>
          <w:rFonts w:ascii="Times New Roman" w:hAnsi="Times New Roman"/>
          <w:sz w:val="24"/>
          <w:szCs w:val="24"/>
        </w:rPr>
      </w:pPr>
    </w:p>
    <w:p w:rsidR="00574906" w:rsidRPr="006A49C2" w:rsidRDefault="00574906" w:rsidP="006A49C2">
      <w:pPr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Выберите папку для сохранения файла, в строке «Имя файла» укажите его имя и расширение, например «1.</w:t>
      </w:r>
      <w:r w:rsidRPr="006A49C2">
        <w:rPr>
          <w:rFonts w:ascii="Times New Roman" w:hAnsi="Times New Roman"/>
          <w:sz w:val="24"/>
          <w:szCs w:val="24"/>
          <w:lang w:val="en-US"/>
        </w:rPr>
        <w:t>jpg</w:t>
      </w:r>
      <w:r w:rsidRPr="006A49C2">
        <w:rPr>
          <w:rFonts w:ascii="Times New Roman" w:hAnsi="Times New Roman"/>
          <w:sz w:val="24"/>
          <w:szCs w:val="24"/>
        </w:rPr>
        <w:t>»</w:t>
      </w:r>
      <w:r w:rsidR="00AA5F33" w:rsidRPr="006A49C2">
        <w:rPr>
          <w:rFonts w:ascii="Times New Roman" w:hAnsi="Times New Roman"/>
          <w:sz w:val="24"/>
          <w:szCs w:val="24"/>
        </w:rPr>
        <w:t xml:space="preserve"> (Рисунок 3</w:t>
      </w:r>
      <w:r w:rsidR="00367F59">
        <w:rPr>
          <w:rFonts w:ascii="Times New Roman" w:hAnsi="Times New Roman"/>
          <w:sz w:val="24"/>
          <w:szCs w:val="24"/>
        </w:rPr>
        <w:t>3</w:t>
      </w:r>
      <w:r w:rsidR="00CE67BF" w:rsidRPr="006A49C2">
        <w:rPr>
          <w:rFonts w:ascii="Times New Roman" w:hAnsi="Times New Roman"/>
          <w:sz w:val="24"/>
          <w:szCs w:val="24"/>
        </w:rPr>
        <w:t>)</w:t>
      </w:r>
      <w:r w:rsidRPr="006A49C2">
        <w:rPr>
          <w:rFonts w:ascii="Times New Roman" w:hAnsi="Times New Roman"/>
          <w:sz w:val="24"/>
          <w:szCs w:val="24"/>
        </w:rPr>
        <w:t>.</w:t>
      </w:r>
    </w:p>
    <w:p w:rsidR="00574906" w:rsidRPr="006A49C2" w:rsidRDefault="00574906" w:rsidP="006A49C2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46E1CD" wp14:editId="076A2881">
            <wp:extent cx="6390640" cy="36207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BF" w:rsidRPr="006A49C2" w:rsidRDefault="00AA5F3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3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Диалоговое окно сохранения расшифрованного файла </w:t>
      </w:r>
    </w:p>
    <w:p w:rsidR="00CE67BF" w:rsidRDefault="00CE67BF" w:rsidP="006A49C2">
      <w:pPr>
        <w:rPr>
          <w:rFonts w:ascii="Times New Roman" w:hAnsi="Times New Roman"/>
          <w:sz w:val="24"/>
          <w:szCs w:val="24"/>
        </w:rPr>
      </w:pPr>
    </w:p>
    <w:p w:rsidR="006B73C1" w:rsidRDefault="006B73C1" w:rsidP="006A49C2">
      <w:pPr>
        <w:rPr>
          <w:rFonts w:ascii="Times New Roman" w:hAnsi="Times New Roman"/>
          <w:sz w:val="24"/>
          <w:szCs w:val="24"/>
        </w:rPr>
      </w:pPr>
    </w:p>
    <w:p w:rsidR="006B73C1" w:rsidRDefault="006B73C1" w:rsidP="006A49C2">
      <w:pPr>
        <w:rPr>
          <w:rFonts w:ascii="Times New Roman" w:hAnsi="Times New Roman"/>
          <w:sz w:val="24"/>
          <w:szCs w:val="24"/>
        </w:rPr>
      </w:pPr>
    </w:p>
    <w:p w:rsidR="006B73C1" w:rsidRDefault="006B73C1" w:rsidP="006A49C2">
      <w:pPr>
        <w:rPr>
          <w:rFonts w:ascii="Times New Roman" w:hAnsi="Times New Roman"/>
          <w:sz w:val="24"/>
          <w:szCs w:val="24"/>
        </w:rPr>
      </w:pPr>
    </w:p>
    <w:p w:rsidR="006B73C1" w:rsidRDefault="006B73C1" w:rsidP="006A49C2">
      <w:pPr>
        <w:rPr>
          <w:rFonts w:ascii="Times New Roman" w:hAnsi="Times New Roman"/>
          <w:sz w:val="24"/>
          <w:szCs w:val="24"/>
        </w:rPr>
      </w:pPr>
    </w:p>
    <w:p w:rsidR="006B73C1" w:rsidRDefault="006B73C1" w:rsidP="006A49C2">
      <w:pPr>
        <w:rPr>
          <w:rFonts w:ascii="Times New Roman" w:hAnsi="Times New Roman"/>
          <w:sz w:val="24"/>
          <w:szCs w:val="24"/>
        </w:rPr>
      </w:pPr>
    </w:p>
    <w:p w:rsidR="006B73C1" w:rsidRDefault="006B73C1" w:rsidP="006A49C2">
      <w:pPr>
        <w:rPr>
          <w:rFonts w:ascii="Times New Roman" w:hAnsi="Times New Roman"/>
          <w:sz w:val="24"/>
          <w:szCs w:val="24"/>
        </w:rPr>
      </w:pPr>
    </w:p>
    <w:p w:rsidR="006B73C1" w:rsidRDefault="006B73C1" w:rsidP="006A49C2">
      <w:pPr>
        <w:rPr>
          <w:rFonts w:ascii="Times New Roman" w:hAnsi="Times New Roman"/>
          <w:sz w:val="24"/>
          <w:szCs w:val="24"/>
        </w:rPr>
      </w:pPr>
    </w:p>
    <w:p w:rsidR="006B73C1" w:rsidRDefault="006B73C1" w:rsidP="006A49C2">
      <w:pPr>
        <w:rPr>
          <w:rFonts w:ascii="Times New Roman" w:hAnsi="Times New Roman"/>
          <w:sz w:val="24"/>
          <w:szCs w:val="24"/>
        </w:rPr>
      </w:pPr>
    </w:p>
    <w:p w:rsidR="006B73C1" w:rsidRDefault="006B73C1" w:rsidP="006A49C2">
      <w:pPr>
        <w:rPr>
          <w:rFonts w:ascii="Times New Roman" w:hAnsi="Times New Roman"/>
          <w:sz w:val="24"/>
          <w:szCs w:val="24"/>
        </w:rPr>
      </w:pPr>
    </w:p>
    <w:p w:rsidR="00574906" w:rsidRPr="006A49C2" w:rsidRDefault="00574906" w:rsidP="006A49C2">
      <w:pPr>
        <w:rPr>
          <w:rFonts w:ascii="Times New Roman" w:hAnsi="Times New Roman"/>
          <w:sz w:val="24"/>
          <w:szCs w:val="24"/>
        </w:rPr>
      </w:pPr>
      <w:r w:rsidRPr="006A49C2">
        <w:rPr>
          <w:rFonts w:ascii="Times New Roman" w:hAnsi="Times New Roman"/>
          <w:sz w:val="24"/>
          <w:szCs w:val="24"/>
        </w:rPr>
        <w:t>Расшифрованный файл доступен для просмотра в сохраненной папке</w:t>
      </w:r>
      <w:r w:rsidR="00AA5F33" w:rsidRPr="006A49C2">
        <w:rPr>
          <w:rFonts w:ascii="Times New Roman" w:hAnsi="Times New Roman"/>
          <w:sz w:val="24"/>
          <w:szCs w:val="24"/>
        </w:rPr>
        <w:t xml:space="preserve"> (Рисунок 3</w:t>
      </w:r>
      <w:r w:rsidR="00367F59">
        <w:rPr>
          <w:rFonts w:ascii="Times New Roman" w:hAnsi="Times New Roman"/>
          <w:sz w:val="24"/>
          <w:szCs w:val="24"/>
        </w:rPr>
        <w:t>4</w:t>
      </w:r>
      <w:r w:rsidR="00CE67BF" w:rsidRPr="006A49C2">
        <w:rPr>
          <w:rFonts w:ascii="Times New Roman" w:hAnsi="Times New Roman"/>
          <w:sz w:val="24"/>
          <w:szCs w:val="24"/>
        </w:rPr>
        <w:t>)</w:t>
      </w:r>
      <w:r w:rsidRPr="006A49C2">
        <w:rPr>
          <w:rFonts w:ascii="Times New Roman" w:hAnsi="Times New Roman"/>
          <w:sz w:val="24"/>
          <w:szCs w:val="24"/>
        </w:rPr>
        <w:t>.</w:t>
      </w:r>
    </w:p>
    <w:p w:rsidR="00574906" w:rsidRPr="006A49C2" w:rsidRDefault="00574906" w:rsidP="006A49C2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63CA25" wp14:editId="13C8B6ED">
            <wp:extent cx="6390640" cy="143954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BF" w:rsidRPr="006A49C2" w:rsidRDefault="00AA5F3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4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Папка с сохраненным расшифрованным файлом </w:t>
      </w:r>
    </w:p>
    <w:p w:rsidR="00CE67BF" w:rsidRPr="006A49C2" w:rsidRDefault="00CE67BF" w:rsidP="006A49C2">
      <w:pPr>
        <w:rPr>
          <w:rFonts w:ascii="Times New Roman" w:hAnsi="Times New Roman"/>
          <w:b/>
          <w:sz w:val="24"/>
          <w:szCs w:val="24"/>
        </w:rPr>
      </w:pPr>
    </w:p>
    <w:p w:rsidR="008F18F3" w:rsidRPr="006A49C2" w:rsidRDefault="008F18F3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23" w:name="_Toc134800249"/>
      <w:r w:rsidRPr="006A49C2">
        <w:rPr>
          <w:sz w:val="24"/>
          <w:szCs w:val="24"/>
        </w:rPr>
        <w:t>Сохранение черновика исходящего сообщения</w:t>
      </w:r>
      <w:bookmarkEnd w:id="21"/>
      <w:bookmarkEnd w:id="23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Если форма нового исходящего сообщения будет закрыта пользователем до отправки сообщения адресату, оно сохранится в базе сообщений как черновик и будет отображаться в разделе «Черновики»</w:t>
      </w:r>
      <w:r w:rsidR="00DF4C9D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(Рисунок 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5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.</w:t>
      </w:r>
    </w:p>
    <w:p w:rsidR="00DF4C9D" w:rsidRPr="006A49C2" w:rsidRDefault="00DF4C9D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DF4C9D" w:rsidRPr="006A49C2" w:rsidRDefault="00DF4C9D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CE67BF" w:rsidRPr="006A49C2" w:rsidRDefault="00DF4C9D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813313">
            <wp:simplePos x="0" y="0"/>
            <wp:positionH relativeFrom="column">
              <wp:posOffset>2022607</wp:posOffset>
            </wp:positionH>
            <wp:positionV relativeFrom="paragraph">
              <wp:posOffset>153</wp:posOffset>
            </wp:positionV>
            <wp:extent cx="1743075" cy="542925"/>
            <wp:effectExtent l="0" t="0" r="9525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5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перемещение в раздел «Черновики» </w:t>
      </w:r>
    </w:p>
    <w:p w:rsidR="00CE67BF" w:rsidRPr="006A49C2" w:rsidRDefault="00CE67BF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Черновик сообщения доступен для редактирования и дальнейшей отправки адресату. Ненужный пользователю черновик может быть удалён.</w:t>
      </w:r>
    </w:p>
    <w:p w:rsidR="008F18F3" w:rsidRPr="006A49C2" w:rsidRDefault="008F18F3" w:rsidP="006A49C2">
      <w:pPr>
        <w:rPr>
          <w:rFonts w:ascii="Times New Roman" w:hAnsi="Times New Roman"/>
          <w:sz w:val="24"/>
          <w:szCs w:val="24"/>
        </w:rPr>
      </w:pPr>
    </w:p>
    <w:p w:rsidR="008F18F3" w:rsidRPr="006A49C2" w:rsidRDefault="008F18F3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24" w:name="_Toc56428115"/>
      <w:bookmarkStart w:id="25" w:name="_Toc134800250"/>
      <w:r w:rsidRPr="006A49C2">
        <w:rPr>
          <w:sz w:val="24"/>
          <w:szCs w:val="24"/>
        </w:rPr>
        <w:t>Пересылка сообщения (с вложениями/без вложений)</w:t>
      </w:r>
      <w:bookmarkEnd w:id="24"/>
      <w:bookmarkEnd w:id="25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Переслать почтовое сообщение можно из списка почтовых сообщения или из почтового сообщения.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Для пересылки из списка почтовых сообщений поддерживается возможность пересылки нескольких сообщений. При пересылке из списка пересылаемое почтовое сообщение (сообщения) должно быть помечено путем установки чекбокса в списке.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Для пересылки сообщения необходимо нажать на кнопку с выпадающим списком «Переслать».</w:t>
      </w:r>
    </w:p>
    <w:p w:rsidR="008F18F3" w:rsidRPr="006A49C2" w:rsidRDefault="008F18F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5726CF7F" wp14:editId="06F32876">
            <wp:extent cx="2200275" cy="1181100"/>
            <wp:effectExtent l="19050" t="19050" r="28575" b="19050"/>
            <wp:docPr id="43" name="Рисунок 43" descr="D:\AISMV\Скрины\Image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ISMV\Скрины\Image 4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F4C9D" w:rsidRPr="006A49C2" w:rsidRDefault="00AA5F33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Рисунок 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6</w:t>
      </w:r>
      <w:r w:rsidR="00DF4C9D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Пересылка сообщения </w:t>
      </w:r>
    </w:p>
    <w:p w:rsidR="00DF4C9D" w:rsidRPr="006A49C2" w:rsidRDefault="00DF4C9D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В списке необходимо выбрать нужный вариант пересылки: с вложениями или без.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Далее будет сформировано почтовое сообщение, содержащее в теле письма пересылаемое сообщение, а в списке файлов – пересылаемые файлы.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Пользователь в сформированном сообщении может написать сопроводительный текст, должен указать адресатов и тему сообщения.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Готовое почтовое сообщение пересылается нажатием на кнопку </w:t>
      </w: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63EADE" wp14:editId="493622BC">
            <wp:extent cx="1019175" cy="180975"/>
            <wp:effectExtent l="0" t="0" r="9525" b="9525"/>
            <wp:docPr id="44" name="Рисунок 44" descr="D:\AISMV\Скрины\Image 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ISMV\Скрины\Image 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17949"/>
                    <a:stretch/>
                  </pic:blipFill>
                  <pic:spPr bwMode="auto"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.</w:t>
      </w:r>
    </w:p>
    <w:p w:rsidR="008F18F3" w:rsidRPr="006A49C2" w:rsidRDefault="008F18F3" w:rsidP="006A49C2">
      <w:pPr>
        <w:rPr>
          <w:rFonts w:ascii="Times New Roman" w:hAnsi="Times New Roman"/>
          <w:sz w:val="24"/>
          <w:szCs w:val="24"/>
          <w:lang w:eastAsia="en-US"/>
        </w:rPr>
      </w:pPr>
    </w:p>
    <w:p w:rsidR="008F18F3" w:rsidRPr="006A49C2" w:rsidRDefault="008F18F3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26" w:name="_Toc56428116"/>
      <w:bookmarkStart w:id="27" w:name="_Toc134800251"/>
      <w:r w:rsidRPr="006A49C2">
        <w:rPr>
          <w:sz w:val="24"/>
          <w:szCs w:val="24"/>
        </w:rPr>
        <w:t>Раздел «Корзина»</w:t>
      </w:r>
      <w:bookmarkEnd w:id="26"/>
      <w:bookmarkEnd w:id="27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«Корзина» – список почтовых сообщений, удаленных текущим пользователем и временно сохраняющихся в системе в течение срока, указанного в настройках Почтового ящика пользователя. Сообщения отображаются в виде следующей таблицы:</w:t>
      </w:r>
    </w:p>
    <w:p w:rsidR="008F18F3" w:rsidRPr="006A49C2" w:rsidRDefault="008F18F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Таблица 7. Отображение сообщений в корзине</w:t>
      </w:r>
    </w:p>
    <w:tbl>
      <w:tblPr>
        <w:tblStyle w:val="a5"/>
        <w:tblW w:w="9923" w:type="dxa"/>
        <w:tblInd w:w="-5" w:type="dxa"/>
        <w:tblLook w:val="04A0" w:firstRow="1" w:lastRow="0" w:firstColumn="1" w:lastColumn="0" w:noHBand="0" w:noVBand="1"/>
      </w:tblPr>
      <w:tblGrid>
        <w:gridCol w:w="1276"/>
        <w:gridCol w:w="2233"/>
        <w:gridCol w:w="1756"/>
        <w:gridCol w:w="1756"/>
        <w:gridCol w:w="2902"/>
      </w:tblGrid>
      <w:tr w:rsidR="008F18F3" w:rsidRPr="006A49C2" w:rsidTr="00DF4C9D">
        <w:tc>
          <w:tcPr>
            <w:tcW w:w="1276" w:type="dxa"/>
          </w:tcPr>
          <w:p w:rsidR="008F18F3" w:rsidRPr="006A49C2" w:rsidRDefault="008F18F3" w:rsidP="006A49C2">
            <w:pPr>
              <w:ind w:firstLine="0"/>
              <w:jc w:val="center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От кого</w:t>
            </w:r>
          </w:p>
        </w:tc>
        <w:tc>
          <w:tcPr>
            <w:tcW w:w="2233" w:type="dxa"/>
          </w:tcPr>
          <w:p w:rsidR="008F18F3" w:rsidRPr="006A49C2" w:rsidRDefault="008F18F3" w:rsidP="006A49C2">
            <w:pPr>
              <w:ind w:firstLine="0"/>
              <w:jc w:val="center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Тема письма</w:t>
            </w:r>
          </w:p>
        </w:tc>
        <w:tc>
          <w:tcPr>
            <w:tcW w:w="1756" w:type="dxa"/>
          </w:tcPr>
          <w:p w:rsidR="008F18F3" w:rsidRPr="006A49C2" w:rsidRDefault="008F18F3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Признак </w:t>
            </w:r>
            <w:r w:rsidR="00287881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(</w:t>
            </w: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физ. или юр. </w:t>
            </w:r>
            <w:r w:rsidR="00287881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Л</w:t>
            </w: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ица</w:t>
            </w:r>
            <w:r w:rsidR="00287881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)</w:t>
            </w:r>
          </w:p>
        </w:tc>
        <w:tc>
          <w:tcPr>
            <w:tcW w:w="1756" w:type="dxa"/>
          </w:tcPr>
          <w:p w:rsidR="008F18F3" w:rsidRPr="006A49C2" w:rsidRDefault="008F18F3" w:rsidP="006A49C2">
            <w:pPr>
              <w:ind w:firstLine="0"/>
              <w:jc w:val="center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2902" w:type="dxa"/>
          </w:tcPr>
          <w:p w:rsidR="008F18F3" w:rsidRPr="006A49C2" w:rsidRDefault="00287881" w:rsidP="006A49C2">
            <w:pPr>
              <w:ind w:firstLine="0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Вложение (п</w:t>
            </w:r>
            <w:r w:rsidR="008F18F3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ризнак наличия вложенного файла</w:t>
            </w: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)</w:t>
            </w:r>
          </w:p>
        </w:tc>
      </w:tr>
    </w:tbl>
    <w:p w:rsidR="00DF4C9D" w:rsidRPr="006A49C2" w:rsidRDefault="00DF4C9D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</w:p>
    <w:p w:rsidR="008F18F3" w:rsidRPr="006A49C2" w:rsidRDefault="008F18F3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28" w:name="_Toc56428117"/>
      <w:bookmarkStart w:id="29" w:name="_Toc134800252"/>
      <w:r w:rsidRPr="006A49C2">
        <w:rPr>
          <w:sz w:val="24"/>
          <w:szCs w:val="24"/>
        </w:rPr>
        <w:t>Раздел «Черновики»</w:t>
      </w:r>
      <w:bookmarkEnd w:id="28"/>
      <w:bookmarkEnd w:id="29"/>
    </w:p>
    <w:p w:rsidR="008F18F3" w:rsidRPr="006A49C2" w:rsidRDefault="008F18F3" w:rsidP="006A49C2">
      <w:pPr>
        <w:pStyle w:val="11"/>
        <w:spacing w:line="240" w:lineRule="auto"/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</w:pPr>
      <w:r w:rsidRPr="006A49C2">
        <w:rPr>
          <w:rFonts w:eastAsia="Times New Roman" w:cs="Times New Roman"/>
          <w:snapToGrid w:val="0"/>
          <w:spacing w:val="-4"/>
          <w:sz w:val="24"/>
          <w:szCs w:val="24"/>
          <w:lang w:eastAsia="ru-RU"/>
        </w:rPr>
        <w:t>«Черновики» – список сообщений, созданных текущим пользователем, но не отправленных другим юридическим лицам. Сообщения отображаются в виде следующей таблицы:</w:t>
      </w:r>
    </w:p>
    <w:p w:rsidR="008F18F3" w:rsidRPr="006A49C2" w:rsidRDefault="008F18F3" w:rsidP="006A49C2">
      <w:pPr>
        <w:ind w:firstLine="0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Таблица 8. Отображение сообщений-черновиков</w:t>
      </w: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1276"/>
        <w:gridCol w:w="2233"/>
        <w:gridCol w:w="1756"/>
        <w:gridCol w:w="1756"/>
        <w:gridCol w:w="3185"/>
      </w:tblGrid>
      <w:tr w:rsidR="008F18F3" w:rsidRPr="006A49C2" w:rsidTr="00DF4C9D">
        <w:tc>
          <w:tcPr>
            <w:tcW w:w="1276" w:type="dxa"/>
          </w:tcPr>
          <w:p w:rsidR="008F18F3" w:rsidRPr="006A49C2" w:rsidRDefault="008F18F3" w:rsidP="006A49C2">
            <w:pPr>
              <w:ind w:firstLine="0"/>
              <w:jc w:val="center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Кому</w:t>
            </w:r>
          </w:p>
        </w:tc>
        <w:tc>
          <w:tcPr>
            <w:tcW w:w="2233" w:type="dxa"/>
          </w:tcPr>
          <w:p w:rsidR="008F18F3" w:rsidRPr="006A49C2" w:rsidRDefault="008F18F3" w:rsidP="006A49C2">
            <w:pPr>
              <w:ind w:firstLine="0"/>
              <w:jc w:val="center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Тема письма</w:t>
            </w:r>
          </w:p>
        </w:tc>
        <w:tc>
          <w:tcPr>
            <w:tcW w:w="1756" w:type="dxa"/>
          </w:tcPr>
          <w:p w:rsidR="008F18F3" w:rsidRPr="006A49C2" w:rsidRDefault="008F18F3" w:rsidP="006A49C2">
            <w:pPr>
              <w:ind w:firstLine="0"/>
              <w:jc w:val="center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Признак </w:t>
            </w:r>
            <w:r w:rsidR="00287881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(</w:t>
            </w: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 xml:space="preserve">физ. или юр. </w:t>
            </w:r>
            <w:r w:rsidR="00287881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Л</w:t>
            </w: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ица</w:t>
            </w:r>
            <w:r w:rsidR="00287881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)</w:t>
            </w:r>
          </w:p>
        </w:tc>
        <w:tc>
          <w:tcPr>
            <w:tcW w:w="1756" w:type="dxa"/>
          </w:tcPr>
          <w:p w:rsidR="008F18F3" w:rsidRPr="006A49C2" w:rsidRDefault="008F18F3" w:rsidP="006A49C2">
            <w:pPr>
              <w:ind w:firstLine="0"/>
              <w:jc w:val="center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3185" w:type="dxa"/>
          </w:tcPr>
          <w:p w:rsidR="008F18F3" w:rsidRPr="006A49C2" w:rsidRDefault="00287881" w:rsidP="006A49C2">
            <w:pPr>
              <w:ind w:firstLine="0"/>
              <w:jc w:val="center"/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</w:pP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Вложение (п</w:t>
            </w:r>
            <w:r w:rsidR="008F18F3"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ризнак наличия вложенного файла</w:t>
            </w:r>
            <w:r w:rsidRPr="006A49C2">
              <w:rPr>
                <w:rFonts w:ascii="Times New Roman" w:hAnsi="Times New Roman"/>
                <w:snapToGrid w:val="0"/>
                <w:spacing w:val="-4"/>
                <w:sz w:val="24"/>
                <w:szCs w:val="24"/>
              </w:rPr>
              <w:t>)</w:t>
            </w:r>
          </w:p>
        </w:tc>
      </w:tr>
    </w:tbl>
    <w:p w:rsidR="008F18F3" w:rsidRPr="006A49C2" w:rsidRDefault="008F18F3" w:rsidP="006A49C2">
      <w:pPr>
        <w:pStyle w:val="a7"/>
        <w:spacing w:line="240" w:lineRule="auto"/>
        <w:ind w:left="567"/>
        <w:rPr>
          <w:rFonts w:cs="Times New Roman"/>
          <w:sz w:val="24"/>
          <w:szCs w:val="24"/>
        </w:rPr>
      </w:pPr>
    </w:p>
    <w:p w:rsidR="008F18F3" w:rsidRPr="006A49C2" w:rsidRDefault="008F18F3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30" w:name="_Toc56428118"/>
      <w:bookmarkStart w:id="31" w:name="_Toc134800253"/>
      <w:r w:rsidRPr="006A49C2">
        <w:rPr>
          <w:sz w:val="24"/>
          <w:szCs w:val="24"/>
        </w:rPr>
        <w:t>Раздел «Личные папки»</w:t>
      </w:r>
      <w:bookmarkEnd w:id="30"/>
      <w:bookmarkEnd w:id="31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Раздел «Личные папки» предназначен для индивидуальной систематизации пользователем своих сообщений по различным папкам.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Для создания новой личной папки пользователя необходимо перейти в вид «</w:t>
      </w:r>
      <w:r w:rsidR="00FE57E1" w:rsidRPr="006A49C2">
        <w:rPr>
          <w:rFonts w:ascii="Times New Roman" w:hAnsi="Times New Roman"/>
          <w:snapToGrid w:val="0"/>
          <w:spacing w:val="-4"/>
          <w:sz w:val="24"/>
          <w:szCs w:val="24"/>
        </w:rPr>
        <w:t>Почта юридического лица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/ Личные папки» и нажать кнопку </w:t>
      </w:r>
      <w:r w:rsidRPr="006A49C2">
        <w:rPr>
          <w:rFonts w:ascii="Times New Roman" w:hAnsi="Times New Roman"/>
          <w:noProof/>
          <w:snapToGrid w:val="0"/>
          <w:spacing w:val="-4"/>
          <w:sz w:val="24"/>
          <w:szCs w:val="24"/>
        </w:rPr>
        <w:drawing>
          <wp:inline distT="0" distB="0" distL="0" distR="0" wp14:anchorId="3CDF6934" wp14:editId="61D3C0BD">
            <wp:extent cx="1181100" cy="200025"/>
            <wp:effectExtent l="0" t="0" r="0" b="9525"/>
            <wp:docPr id="46" name="Рисунок 46" descr="D:\AISMV\Скрины\Image 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ISMV\Скрины\Image 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2" b="21622"/>
                    <a:stretch/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. В открывшемся диалоговом окне следует указать имя папки и нажать кнопку «Сохранить».</w:t>
      </w:r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Для перемещения документа в личную папку пользователь должен отметить документ </w:t>
      </w:r>
      <w:r w:rsidR="005E3390" w:rsidRPr="006A49C2">
        <w:rPr>
          <w:rFonts w:ascii="Times New Roman" w:hAnsi="Times New Roman"/>
          <w:snapToGrid w:val="0"/>
          <w:spacing w:val="-4"/>
          <w:sz w:val="24"/>
          <w:szCs w:val="24"/>
        </w:rPr>
        <w:t>в списке путем установления чек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бокса рядом с ним и вверху нажать кнопку «Переместить в папку» </w:t>
      </w:r>
      <w:r w:rsidRPr="006A49C2">
        <w:rPr>
          <w:rFonts w:ascii="Times New Roman" w:hAnsi="Times New Roman"/>
          <w:noProof/>
          <w:spacing w:val="-4"/>
          <w:sz w:val="24"/>
          <w:szCs w:val="24"/>
        </w:rPr>
        <w:drawing>
          <wp:inline distT="0" distB="0" distL="0" distR="0" wp14:anchorId="1395EC21" wp14:editId="79905CD1">
            <wp:extent cx="276225" cy="2000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3" t="32074" r="37437" b="28303"/>
                    <a:stretch/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, после чего появится окно с выбором личной папки</w:t>
      </w:r>
      <w:r w:rsidR="003F15E1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</w:t>
      </w:r>
      <w:r w:rsidR="001C0FB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7</w:t>
      </w:r>
      <w:r w:rsidR="003F15E1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3F15E1" w:rsidRPr="006A49C2" w:rsidRDefault="003F15E1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DB06EE" wp14:editId="74A5B3A5">
            <wp:extent cx="2933700" cy="2000250"/>
            <wp:effectExtent l="0" t="0" r="0" b="0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F3" w:rsidRPr="006A49C2" w:rsidRDefault="003F15E1" w:rsidP="006A49C2">
      <w:pPr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7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Диалоговое окно перемещения в папку</w:t>
      </w:r>
    </w:p>
    <w:p w:rsidR="003F15E1" w:rsidRPr="006A49C2" w:rsidRDefault="003F15E1" w:rsidP="006A49C2">
      <w:pPr>
        <w:jc w:val="center"/>
        <w:rPr>
          <w:rFonts w:ascii="Times New Roman" w:hAnsi="Times New Roman"/>
          <w:sz w:val="24"/>
          <w:szCs w:val="24"/>
        </w:rPr>
      </w:pPr>
    </w:p>
    <w:p w:rsidR="008F18F3" w:rsidRPr="006A49C2" w:rsidRDefault="008F18F3" w:rsidP="00025B64">
      <w:pPr>
        <w:pStyle w:val="1"/>
        <w:spacing w:line="240" w:lineRule="auto"/>
        <w:ind w:firstLine="567"/>
        <w:rPr>
          <w:sz w:val="24"/>
          <w:szCs w:val="24"/>
        </w:rPr>
      </w:pPr>
      <w:bookmarkStart w:id="32" w:name="_Toc56428119"/>
      <w:bookmarkStart w:id="33" w:name="_Toc134800254"/>
      <w:r w:rsidRPr="006A49C2">
        <w:rPr>
          <w:sz w:val="24"/>
          <w:szCs w:val="24"/>
        </w:rPr>
        <w:t>Поиск почтовых сообщений</w:t>
      </w:r>
      <w:bookmarkEnd w:id="32"/>
      <w:bookmarkEnd w:id="33"/>
    </w:p>
    <w:p w:rsidR="008F18F3" w:rsidRPr="006A49C2" w:rsidRDefault="008F18F3" w:rsidP="006A49C2">
      <w:pPr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Для осуществления поиска почтовых сообщений, необхо</w:t>
      </w:r>
      <w:r w:rsidR="003F15E1" w:rsidRPr="006A49C2">
        <w:rPr>
          <w:rFonts w:ascii="Times New Roman" w:hAnsi="Times New Roman"/>
          <w:snapToGrid w:val="0"/>
          <w:spacing w:val="-4"/>
          <w:sz w:val="24"/>
          <w:szCs w:val="24"/>
        </w:rPr>
        <w:t>димо перейти в нужный вид «Почта юридического лица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» – «Входящие», «Отправленные», «Корзина», «Черновики», - где будет проводиться поиск сообщений, и ввести искомое значение в строке поиска. В результате будут отображены почтовые сообщения с искомым значением в полях «Кому» / «От кого» (в зависимости от выбранного вида) и «Тема письма»</w:t>
      </w:r>
      <w:r w:rsidR="001C0FB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(Рисунок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8</w:t>
      </w:r>
      <w:r w:rsidR="0008095D" w:rsidRPr="006A49C2">
        <w:rPr>
          <w:rFonts w:ascii="Times New Roman" w:hAnsi="Times New Roman"/>
          <w:snapToGrid w:val="0"/>
          <w:spacing w:val="-4"/>
          <w:sz w:val="24"/>
          <w:szCs w:val="24"/>
        </w:rPr>
        <w:t>)</w:t>
      </w: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>:</w:t>
      </w:r>
    </w:p>
    <w:p w:rsidR="008F18F3" w:rsidRPr="006A49C2" w:rsidRDefault="00CE67BF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952767" wp14:editId="483D5430">
            <wp:extent cx="6089294" cy="402907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6322" cy="40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8F3" w:rsidRPr="006A49C2">
        <w:rPr>
          <w:rFonts w:ascii="Times New Roman" w:hAnsi="Times New Roman"/>
          <w:noProof/>
          <w:sz w:val="24"/>
          <w:szCs w:val="24"/>
        </w:rPr>
        <w:t xml:space="preserve"> 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</w:t>
      </w:r>
    </w:p>
    <w:p w:rsidR="008F18F3" w:rsidRPr="006A49C2" w:rsidRDefault="0008095D" w:rsidP="006A49C2">
      <w:pPr>
        <w:ind w:firstLine="0"/>
        <w:jc w:val="center"/>
        <w:rPr>
          <w:rFonts w:ascii="Times New Roman" w:hAnsi="Times New Roman"/>
          <w:snapToGrid w:val="0"/>
          <w:spacing w:val="-4"/>
          <w:sz w:val="24"/>
          <w:szCs w:val="24"/>
        </w:rPr>
      </w:pPr>
      <w:r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Рисунок </w:t>
      </w:r>
      <w:r w:rsidR="00AA5F33" w:rsidRPr="006A49C2">
        <w:rPr>
          <w:rFonts w:ascii="Times New Roman" w:hAnsi="Times New Roman"/>
          <w:snapToGrid w:val="0"/>
          <w:spacing w:val="-4"/>
          <w:sz w:val="24"/>
          <w:szCs w:val="24"/>
        </w:rPr>
        <w:t>3</w:t>
      </w:r>
      <w:r w:rsidR="00367F59">
        <w:rPr>
          <w:rFonts w:ascii="Times New Roman" w:hAnsi="Times New Roman"/>
          <w:snapToGrid w:val="0"/>
          <w:spacing w:val="-4"/>
          <w:sz w:val="24"/>
          <w:szCs w:val="24"/>
        </w:rPr>
        <w:t>8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– Поиск почтовых сообщений в </w:t>
      </w:r>
      <w:r w:rsidR="00CE67BF" w:rsidRPr="006A49C2">
        <w:rPr>
          <w:rFonts w:ascii="Times New Roman" w:hAnsi="Times New Roman"/>
          <w:snapToGrid w:val="0"/>
          <w:spacing w:val="-4"/>
          <w:sz w:val="24"/>
          <w:szCs w:val="24"/>
        </w:rPr>
        <w:t>разделе</w:t>
      </w:r>
      <w:r w:rsidR="008F18F3" w:rsidRPr="006A49C2">
        <w:rPr>
          <w:rFonts w:ascii="Times New Roman" w:hAnsi="Times New Roman"/>
          <w:snapToGrid w:val="0"/>
          <w:spacing w:val="-4"/>
          <w:sz w:val="24"/>
          <w:szCs w:val="24"/>
        </w:rPr>
        <w:t xml:space="preserve"> «Входящие»</w:t>
      </w:r>
    </w:p>
    <w:sectPr w:rsidR="008F18F3" w:rsidRPr="006A49C2" w:rsidSect="000A2052">
      <w:pgSz w:w="11906" w:h="16838"/>
      <w:pgMar w:top="851" w:right="566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40C" w:rsidRDefault="0085140C" w:rsidP="005E3BC1">
      <w:r>
        <w:separator/>
      </w:r>
    </w:p>
  </w:endnote>
  <w:endnote w:type="continuationSeparator" w:id="0">
    <w:p w:rsidR="0085140C" w:rsidRDefault="0085140C" w:rsidP="005E3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40C" w:rsidRDefault="0085140C" w:rsidP="005E3BC1">
      <w:r>
        <w:separator/>
      </w:r>
    </w:p>
  </w:footnote>
  <w:footnote w:type="continuationSeparator" w:id="0">
    <w:p w:rsidR="0085140C" w:rsidRDefault="0085140C" w:rsidP="005E3B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внимание!" style="width:14.25pt;height:13.5pt;visibility:visible" o:bullet="t">
        <v:imagedata r:id="rId1" o:title="внимание!"/>
      </v:shape>
    </w:pict>
  </w:numPicBullet>
  <w:abstractNum w:abstractNumId="0" w15:restartNumberingAfterBreak="0">
    <w:nsid w:val="01512867"/>
    <w:multiLevelType w:val="hybridMultilevel"/>
    <w:tmpl w:val="9754D6EE"/>
    <w:lvl w:ilvl="0" w:tplc="DCB4A8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F14A0"/>
    <w:multiLevelType w:val="multilevel"/>
    <w:tmpl w:val="C5109E4E"/>
    <w:lvl w:ilvl="0">
      <w:start w:val="1"/>
      <w:numFmt w:val="decimal"/>
      <w:suff w:val="space"/>
      <w:lvlText w:val="%1."/>
      <w:lvlJc w:val="center"/>
      <w:pPr>
        <w:ind w:left="2127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left="6238" w:firstLine="567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" w:firstLine="567"/>
      </w:pPr>
      <w:rPr>
        <w:rFonts w:ascii="Arial" w:hAnsi="Arial" w:hint="default"/>
        <w:b/>
        <w:i w:val="0"/>
        <w:sz w:val="24"/>
        <w:szCs w:val="22"/>
      </w:rPr>
    </w:lvl>
    <w:lvl w:ilvl="3">
      <w:start w:val="1"/>
      <w:numFmt w:val="decimal"/>
      <w:suff w:val="space"/>
      <w:lvlText w:val="%1.%2.%3.%4."/>
      <w:lvlJc w:val="left"/>
      <w:pPr>
        <w:ind w:left="142" w:firstLine="567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" w15:restartNumberingAfterBreak="0">
    <w:nsid w:val="237324EF"/>
    <w:multiLevelType w:val="hybridMultilevel"/>
    <w:tmpl w:val="5EBA859E"/>
    <w:lvl w:ilvl="0" w:tplc="9998E564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spacing w:val="0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AC302C5"/>
    <w:multiLevelType w:val="hybridMultilevel"/>
    <w:tmpl w:val="AF0C1682"/>
    <w:lvl w:ilvl="0" w:tplc="DDC21DCA">
      <w:start w:val="1"/>
      <w:numFmt w:val="bullet"/>
      <w:lvlText w:val="̶"/>
      <w:lvlJc w:val="left"/>
      <w:pPr>
        <w:ind w:left="1287" w:hanging="360"/>
      </w:pPr>
      <w:rPr>
        <w:rFonts w:ascii="Calibri" w:hAnsi="Calibri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1E9"/>
    <w:rsid w:val="00002425"/>
    <w:rsid w:val="00025B64"/>
    <w:rsid w:val="00037A7A"/>
    <w:rsid w:val="0008095D"/>
    <w:rsid w:val="00083C22"/>
    <w:rsid w:val="000A2052"/>
    <w:rsid w:val="000E14BF"/>
    <w:rsid w:val="001137D5"/>
    <w:rsid w:val="001260ED"/>
    <w:rsid w:val="00144960"/>
    <w:rsid w:val="001621C1"/>
    <w:rsid w:val="001A6804"/>
    <w:rsid w:val="001B26F4"/>
    <w:rsid w:val="001C0FB3"/>
    <w:rsid w:val="001C2CD6"/>
    <w:rsid w:val="001E022D"/>
    <w:rsid w:val="00287881"/>
    <w:rsid w:val="002D54C7"/>
    <w:rsid w:val="0031771A"/>
    <w:rsid w:val="0032268D"/>
    <w:rsid w:val="00367F59"/>
    <w:rsid w:val="00387338"/>
    <w:rsid w:val="00392F84"/>
    <w:rsid w:val="003A6E0C"/>
    <w:rsid w:val="003C085C"/>
    <w:rsid w:val="003F02CD"/>
    <w:rsid w:val="003F15E1"/>
    <w:rsid w:val="004051AD"/>
    <w:rsid w:val="00414E4C"/>
    <w:rsid w:val="00450A82"/>
    <w:rsid w:val="004623DE"/>
    <w:rsid w:val="0049050D"/>
    <w:rsid w:val="004F7210"/>
    <w:rsid w:val="00574906"/>
    <w:rsid w:val="00594773"/>
    <w:rsid w:val="005E3390"/>
    <w:rsid w:val="005E3BC1"/>
    <w:rsid w:val="005E3D1B"/>
    <w:rsid w:val="0067546C"/>
    <w:rsid w:val="00697EDF"/>
    <w:rsid w:val="006A49C2"/>
    <w:rsid w:val="006B5B97"/>
    <w:rsid w:val="006B73C1"/>
    <w:rsid w:val="007347E6"/>
    <w:rsid w:val="00735932"/>
    <w:rsid w:val="00790C12"/>
    <w:rsid w:val="0079787E"/>
    <w:rsid w:val="007C1F06"/>
    <w:rsid w:val="00807B2B"/>
    <w:rsid w:val="0085140C"/>
    <w:rsid w:val="00856CD2"/>
    <w:rsid w:val="00877528"/>
    <w:rsid w:val="008D4CF4"/>
    <w:rsid w:val="008E0231"/>
    <w:rsid w:val="008F18F3"/>
    <w:rsid w:val="0095286D"/>
    <w:rsid w:val="00997ED3"/>
    <w:rsid w:val="009A0633"/>
    <w:rsid w:val="00A4472D"/>
    <w:rsid w:val="00A57B18"/>
    <w:rsid w:val="00AA3AB5"/>
    <w:rsid w:val="00AA5F33"/>
    <w:rsid w:val="00AD6953"/>
    <w:rsid w:val="00B50FF6"/>
    <w:rsid w:val="00B601E9"/>
    <w:rsid w:val="00BF4EEB"/>
    <w:rsid w:val="00C5093A"/>
    <w:rsid w:val="00CB47E3"/>
    <w:rsid w:val="00CE67BF"/>
    <w:rsid w:val="00D4159E"/>
    <w:rsid w:val="00D70E85"/>
    <w:rsid w:val="00DA5709"/>
    <w:rsid w:val="00DF4C9D"/>
    <w:rsid w:val="00E45208"/>
    <w:rsid w:val="00E6788C"/>
    <w:rsid w:val="00E93285"/>
    <w:rsid w:val="00EF270E"/>
    <w:rsid w:val="00EF420F"/>
    <w:rsid w:val="00F14C48"/>
    <w:rsid w:val="00FE57E1"/>
    <w:rsid w:val="00FF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74502-851C-4621-8191-5F4D8F3D8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18F3"/>
    <w:pPr>
      <w:spacing w:after="0" w:line="240" w:lineRule="auto"/>
      <w:ind w:firstLine="567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1">
    <w:name w:val="heading 1"/>
    <w:aliases w:val="Раздел 1"/>
    <w:basedOn w:val="a"/>
    <w:next w:val="a"/>
    <w:link w:val="10"/>
    <w:qFormat/>
    <w:rsid w:val="00A57B18"/>
    <w:pPr>
      <w:keepNext/>
      <w:spacing w:line="360" w:lineRule="auto"/>
      <w:ind w:firstLine="0"/>
      <w:jc w:val="left"/>
      <w:outlineLvl w:val="0"/>
    </w:pPr>
    <w:rPr>
      <w:rFonts w:ascii="Times New Roman" w:hAnsi="Times New Roman" w:cs="Arial"/>
      <w:b/>
      <w:bCs/>
      <w:kern w:val="32"/>
      <w:sz w:val="28"/>
      <w:szCs w:val="28"/>
    </w:rPr>
  </w:style>
  <w:style w:type="paragraph" w:styleId="2">
    <w:name w:val="heading 2"/>
    <w:aliases w:val="Подраздел 1"/>
    <w:basedOn w:val="a"/>
    <w:next w:val="a"/>
    <w:link w:val="20"/>
    <w:uiPriority w:val="9"/>
    <w:qFormat/>
    <w:rsid w:val="008F18F3"/>
    <w:pPr>
      <w:keepNext/>
      <w:spacing w:before="240" w:after="240"/>
      <w:ind w:firstLine="0"/>
      <w:outlineLvl w:val="1"/>
    </w:pPr>
    <w:rPr>
      <w:rFonts w:cs="Arial"/>
      <w:b/>
      <w:bCs/>
      <w:iCs/>
      <w:sz w:val="24"/>
      <w:szCs w:val="24"/>
    </w:rPr>
  </w:style>
  <w:style w:type="paragraph" w:styleId="3">
    <w:name w:val="heading 3"/>
    <w:aliases w:val="Пункт 1"/>
    <w:basedOn w:val="a"/>
    <w:next w:val="a"/>
    <w:link w:val="30"/>
    <w:uiPriority w:val="9"/>
    <w:qFormat/>
    <w:rsid w:val="008F18F3"/>
    <w:pPr>
      <w:keepNext/>
      <w:spacing w:before="240" w:after="240"/>
      <w:ind w:firstLine="0"/>
      <w:outlineLvl w:val="2"/>
    </w:pPr>
    <w:rPr>
      <w:rFonts w:cs="Arial"/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1 Знак"/>
    <w:basedOn w:val="a0"/>
    <w:link w:val="1"/>
    <w:rsid w:val="00A57B18"/>
    <w:rPr>
      <w:rFonts w:ascii="Times New Roman" w:eastAsia="Times New Roman" w:hAnsi="Times New Roman" w:cs="Arial"/>
      <w:b/>
      <w:bCs/>
      <w:kern w:val="32"/>
      <w:sz w:val="28"/>
      <w:szCs w:val="28"/>
      <w:lang w:eastAsia="ru-RU"/>
    </w:rPr>
  </w:style>
  <w:style w:type="character" w:customStyle="1" w:styleId="20">
    <w:name w:val="Заголовок 2 Знак"/>
    <w:aliases w:val="Подраздел 1 Знак"/>
    <w:basedOn w:val="a0"/>
    <w:link w:val="2"/>
    <w:uiPriority w:val="9"/>
    <w:rsid w:val="008F18F3"/>
    <w:rPr>
      <w:rFonts w:ascii="Arial" w:eastAsia="Times New Roman" w:hAnsi="Arial" w:cs="Arial"/>
      <w:b/>
      <w:bCs/>
      <w:iCs/>
      <w:sz w:val="24"/>
      <w:szCs w:val="24"/>
      <w:lang w:eastAsia="ru-RU"/>
    </w:rPr>
  </w:style>
  <w:style w:type="character" w:customStyle="1" w:styleId="30">
    <w:name w:val="Заголовок 3 Знак"/>
    <w:aliases w:val="Пункт 1 Знак"/>
    <w:basedOn w:val="a0"/>
    <w:link w:val="3"/>
    <w:uiPriority w:val="9"/>
    <w:rsid w:val="008F18F3"/>
    <w:rPr>
      <w:rFonts w:ascii="Arial" w:eastAsia="Times New Roman" w:hAnsi="Arial" w:cs="Arial"/>
      <w:b/>
      <w:bCs/>
      <w:lang w:eastAsia="ru-RU"/>
    </w:rPr>
  </w:style>
  <w:style w:type="paragraph" w:styleId="a3">
    <w:name w:val="caption"/>
    <w:basedOn w:val="a"/>
    <w:next w:val="a"/>
    <w:uiPriority w:val="35"/>
    <w:qFormat/>
    <w:rsid w:val="008F18F3"/>
    <w:pPr>
      <w:spacing w:before="120" w:after="120"/>
    </w:pPr>
    <w:rPr>
      <w:b/>
      <w:bCs/>
      <w:sz w:val="20"/>
    </w:rPr>
  </w:style>
  <w:style w:type="paragraph" w:customStyle="1" w:styleId="a4">
    <w:name w:val="Шапка таблицы"/>
    <w:basedOn w:val="a"/>
    <w:qFormat/>
    <w:rsid w:val="008F18F3"/>
    <w:pPr>
      <w:spacing w:before="120" w:after="120" w:line="300" w:lineRule="exact"/>
      <w:ind w:firstLine="0"/>
      <w:jc w:val="center"/>
    </w:pPr>
    <w:rPr>
      <w:b/>
      <w:szCs w:val="22"/>
    </w:rPr>
  </w:style>
  <w:style w:type="table" w:styleId="a5">
    <w:name w:val="Table Grid"/>
    <w:basedOn w:val="a1"/>
    <w:uiPriority w:val="39"/>
    <w:rsid w:val="008F18F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F18F3"/>
    <w:pPr>
      <w:ind w:left="720"/>
      <w:contextualSpacing/>
    </w:pPr>
  </w:style>
  <w:style w:type="paragraph" w:customStyle="1" w:styleId="a7">
    <w:name w:val="Перечисление"/>
    <w:basedOn w:val="a"/>
    <w:autoRedefine/>
    <w:qFormat/>
    <w:rsid w:val="008F18F3"/>
    <w:pPr>
      <w:tabs>
        <w:tab w:val="left" w:pos="851"/>
      </w:tabs>
      <w:spacing w:before="120" w:line="312" w:lineRule="auto"/>
      <w:ind w:firstLine="0"/>
      <w:contextualSpacing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customStyle="1" w:styleId="a8">
    <w:name w:val="Текст таблицы"/>
    <w:basedOn w:val="a4"/>
    <w:autoRedefine/>
    <w:qFormat/>
    <w:rsid w:val="008F18F3"/>
    <w:pPr>
      <w:spacing w:before="0" w:after="0" w:line="240" w:lineRule="auto"/>
      <w:contextualSpacing/>
      <w:jc w:val="left"/>
    </w:pPr>
    <w:rPr>
      <w:rFonts w:ascii="Times New Roman" w:eastAsiaTheme="minorHAnsi" w:hAnsi="Times New Roman" w:cstheme="minorBidi"/>
      <w:b w:val="0"/>
      <w:sz w:val="24"/>
      <w:lang w:eastAsia="en-US"/>
    </w:rPr>
  </w:style>
  <w:style w:type="paragraph" w:customStyle="1" w:styleId="a9">
    <w:name w:val="Текст по центру маленькие буквы"/>
    <w:basedOn w:val="a"/>
    <w:next w:val="a"/>
    <w:autoRedefine/>
    <w:qFormat/>
    <w:rsid w:val="00083C22"/>
    <w:pPr>
      <w:spacing w:line="360" w:lineRule="exact"/>
      <w:ind w:firstLine="0"/>
      <w:contextualSpacing/>
      <w:jc w:val="center"/>
    </w:pPr>
    <w:rPr>
      <w:rFonts w:ascii="Times New Roman" w:hAnsi="Times New Roman"/>
      <w:snapToGrid w:val="0"/>
      <w:spacing w:val="-4"/>
      <w:sz w:val="28"/>
      <w:szCs w:val="28"/>
    </w:rPr>
  </w:style>
  <w:style w:type="paragraph" w:customStyle="1" w:styleId="11">
    <w:name w:val="Нумерация 1)"/>
    <w:basedOn w:val="a7"/>
    <w:autoRedefine/>
    <w:qFormat/>
    <w:rsid w:val="008F18F3"/>
    <w:pPr>
      <w:tabs>
        <w:tab w:val="clear" w:pos="851"/>
        <w:tab w:val="left" w:pos="993"/>
      </w:tabs>
      <w:spacing w:before="0"/>
      <w:ind w:firstLine="567"/>
    </w:pPr>
  </w:style>
  <w:style w:type="paragraph" w:styleId="aa">
    <w:name w:val="Balloon Text"/>
    <w:basedOn w:val="a"/>
    <w:link w:val="ab"/>
    <w:uiPriority w:val="99"/>
    <w:semiHidden/>
    <w:unhideWhenUsed/>
    <w:rsid w:val="008F18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F18F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Hyperlink"/>
    <w:basedOn w:val="a0"/>
    <w:uiPriority w:val="99"/>
    <w:unhideWhenUsed/>
    <w:rsid w:val="008F18F3"/>
    <w:rPr>
      <w:color w:val="0563C1" w:themeColor="hyperlink"/>
      <w:u w:val="single"/>
    </w:rPr>
  </w:style>
  <w:style w:type="paragraph" w:customStyle="1" w:styleId="phtitlepageother">
    <w:name w:val="ph_titlepage_other"/>
    <w:basedOn w:val="a"/>
    <w:rsid w:val="0079787E"/>
    <w:pPr>
      <w:spacing w:after="120" w:line="360" w:lineRule="auto"/>
      <w:ind w:firstLine="0"/>
      <w:jc w:val="center"/>
    </w:pPr>
    <w:rPr>
      <w:rFonts w:cs="Arial"/>
      <w:sz w:val="24"/>
      <w:szCs w:val="28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AD6953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AD6953"/>
    <w:pPr>
      <w:spacing w:after="100"/>
    </w:pPr>
  </w:style>
  <w:style w:type="paragraph" w:styleId="ae">
    <w:name w:val="header"/>
    <w:basedOn w:val="a"/>
    <w:link w:val="af"/>
    <w:uiPriority w:val="99"/>
    <w:unhideWhenUsed/>
    <w:rsid w:val="005E3BC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E3BC1"/>
    <w:rPr>
      <w:rFonts w:ascii="Arial" w:eastAsia="Times New Roman" w:hAnsi="Arial" w:cs="Times New Roman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5E3BC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E3BC1"/>
    <w:rPr>
      <w:rFonts w:ascii="Arial" w:eastAsia="Times New Roman" w:hAnsi="Arial" w:cs="Times New Roman"/>
      <w:szCs w:val="20"/>
      <w:lang w:eastAsia="ru-RU"/>
    </w:rPr>
  </w:style>
  <w:style w:type="character" w:styleId="af2">
    <w:name w:val="FollowedHyperlink"/>
    <w:basedOn w:val="a0"/>
    <w:uiPriority w:val="99"/>
    <w:semiHidden/>
    <w:unhideWhenUsed/>
    <w:rsid w:val="002D54C7"/>
    <w:rPr>
      <w:color w:val="954F72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D5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5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account.gov.by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hyperlink" Target="https://platform.gov.by/files/live/sites/aismv/files/docs/Instructions-for-accessing-OAIS-strong-authentication_2023.docx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JP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A574E-887D-4DEE-875D-7984E0D90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3186</Words>
  <Characters>18165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Иоланта Дешко</dc:creator>
  <cp:keywords/>
  <dc:description/>
  <cp:lastModifiedBy>Майя Енделадзе</cp:lastModifiedBy>
  <cp:revision>2</cp:revision>
  <dcterms:created xsi:type="dcterms:W3CDTF">2024-03-13T08:44:00Z</dcterms:created>
  <dcterms:modified xsi:type="dcterms:W3CDTF">2024-03-13T08:44:00Z</dcterms:modified>
</cp:coreProperties>
</file>