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75367869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14:paraId="34EFE832" w14:textId="35C200F0" w:rsidR="00F60E5C" w:rsidRPr="00F60E5C" w:rsidRDefault="00F60E5C" w:rsidP="00F60E5C">
          <w:pPr>
            <w:pStyle w:val="af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F60E5C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14:paraId="7A29CB2F" w14:textId="77777777" w:rsidR="00F60E5C" w:rsidRPr="00F60E5C" w:rsidRDefault="00F60E5C" w:rsidP="00F60E5C">
          <w:pPr>
            <w:rPr>
              <w:lang w:eastAsia="ru-RU"/>
            </w:rPr>
          </w:pPr>
        </w:p>
        <w:p w14:paraId="3488C4D8" w14:textId="7DE49C8E" w:rsidR="00F60E5C" w:rsidRPr="00F60E5C" w:rsidRDefault="00F60E5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F60E5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60E5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60E5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6784499" w:history="1">
            <w:r w:rsidRPr="00F60E5C">
              <w:rPr>
                <w:rStyle w:val="af0"/>
                <w:rFonts w:ascii="Times New Roman" w:hAnsi="Times New Roman" w:cs="Times New Roman"/>
                <w:b/>
                <w:noProof/>
                <w:sz w:val="28"/>
                <w:szCs w:val="28"/>
              </w:rPr>
              <w:t>Краткое описание функционала электронной заявки на получение услуг НЦЭУ (е-заявки)</w:t>
            </w:r>
            <w:r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_Toc126784499 \h </w:instrText>
            </w:r>
            <w:r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F47093" w14:textId="366024E9" w:rsidR="00F60E5C" w:rsidRPr="00F60E5C" w:rsidRDefault="007B7FE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784500" w:history="1">
            <w:r w:rsidR="00F60E5C" w:rsidRPr="00F60E5C">
              <w:rPr>
                <w:rStyle w:val="af0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1-й раздел </w:t>
            </w:r>
            <w:r w:rsidR="00F60E5C">
              <w:rPr>
                <w:rStyle w:val="af0"/>
                <w:rFonts w:ascii="Times New Roman" w:hAnsi="Times New Roman" w:cs="Times New Roman"/>
                <w:b/>
                <w:noProof/>
                <w:sz w:val="28"/>
                <w:szCs w:val="28"/>
              </w:rPr>
              <w:t>е</w:t>
            </w:r>
            <w:r w:rsidR="00F60E5C" w:rsidRPr="00F60E5C">
              <w:rPr>
                <w:rStyle w:val="af0"/>
                <w:rFonts w:ascii="Times New Roman" w:hAnsi="Times New Roman" w:cs="Times New Roman"/>
                <w:b/>
                <w:noProof/>
                <w:sz w:val="28"/>
                <w:szCs w:val="28"/>
              </w:rPr>
              <w:t>-заявки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_Toc126784500 \h </w:instrTex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8FBD00" w14:textId="6C1E4F98" w:rsidR="00F60E5C" w:rsidRPr="00F60E5C" w:rsidRDefault="007B7FEA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784501" w:history="1">
            <w:r w:rsidR="00F60E5C" w:rsidRPr="00F60E5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 Заключение договора на услуги ОАИС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_Toc126784501 \h </w:instrTex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527DBF" w14:textId="4A3C91AA" w:rsidR="00F60E5C" w:rsidRPr="00F60E5C" w:rsidRDefault="007B7FE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784502" w:history="1">
            <w:r w:rsidR="00F60E5C" w:rsidRPr="00F60E5C">
              <w:rPr>
                <w:rStyle w:val="af0"/>
                <w:rFonts w:ascii="Times New Roman" w:hAnsi="Times New Roman" w:cs="Times New Roman"/>
                <w:b/>
                <w:noProof/>
                <w:sz w:val="28"/>
                <w:szCs w:val="28"/>
              </w:rPr>
              <w:t>2-й раздел е-заявки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_Toc126784502 \h </w:instrTex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AECC92" w14:textId="53995B1A" w:rsidR="00F60E5C" w:rsidRPr="00F60E5C" w:rsidRDefault="007B7FEA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784503" w:history="1">
            <w:r w:rsidR="00F60E5C" w:rsidRPr="00F60E5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 Заказ электронных услуг ОАИС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_Toc126784503 \h </w:instrTex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EAE21E" w14:textId="3B741B49" w:rsidR="00F60E5C" w:rsidRPr="00F60E5C" w:rsidRDefault="007B7FEA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784504" w:history="1">
            <w:r w:rsidR="00F60E5C" w:rsidRPr="00F60E5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3. Подсистема ОАИС «Программный комплекс «Одно окно»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_Toc126784504 \h </w:instrTex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F17416" w14:textId="5D460D11" w:rsidR="00F60E5C" w:rsidRPr="00F60E5C" w:rsidRDefault="007B7FEA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784505" w:history="1">
            <w:r w:rsidR="00F60E5C" w:rsidRPr="00F60E5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4. Услуги СМДО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_Toc126784505 \h </w:instrTex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FF4C01" w14:textId="7D864A68" w:rsidR="00F60E5C" w:rsidRPr="00F60E5C" w:rsidRDefault="007B7FEA" w:rsidP="00F60E5C">
          <w:pPr>
            <w:pStyle w:val="21"/>
            <w:tabs>
              <w:tab w:val="right" w:leader="dot" w:pos="9345"/>
            </w:tabs>
            <w:ind w:left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784506" w:history="1">
            <w:r w:rsidR="00F60E5C" w:rsidRPr="00F60E5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4.1. Подключение ведомственной СЭД к СМДО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_Toc126784506 \h </w:instrTex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139E4D" w14:textId="445B8E70" w:rsidR="00F60E5C" w:rsidRPr="00F60E5C" w:rsidRDefault="007B7FEA" w:rsidP="00F60E5C">
          <w:pPr>
            <w:pStyle w:val="21"/>
            <w:tabs>
              <w:tab w:val="right" w:leader="dot" w:pos="9345"/>
            </w:tabs>
            <w:ind w:left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784507" w:history="1">
            <w:r w:rsidR="00F60E5C" w:rsidRPr="00F60E5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4.2. Подключение ведомственной СЭД к СМДО (в интересах иных организаций)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_Toc126784507 \h </w:instrTex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ACC4F2" w14:textId="2B3D17AB" w:rsidR="00F60E5C" w:rsidRPr="00F60E5C" w:rsidRDefault="007B7FEA" w:rsidP="00F60E5C">
          <w:pPr>
            <w:pStyle w:val="21"/>
            <w:tabs>
              <w:tab w:val="right" w:leader="dot" w:pos="9345"/>
            </w:tabs>
            <w:ind w:left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784508" w:history="1">
            <w:r w:rsidR="00F60E5C" w:rsidRPr="00F60E5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4.3. Изменение ведомственной СЭД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_Toc126784508 \h </w:instrTex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0C2AA5" w14:textId="13F2218C" w:rsidR="00F60E5C" w:rsidRPr="00F60E5C" w:rsidRDefault="007B7FE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784509" w:history="1">
            <w:r w:rsidR="00F60E5C" w:rsidRPr="00F60E5C">
              <w:rPr>
                <w:rStyle w:val="af0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_Toc126784509 \h </w:instrTex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CCAE4A" w14:textId="5BD953A4" w:rsidR="00F60E5C" w:rsidRPr="00F60E5C" w:rsidRDefault="007B7FE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784510" w:history="1">
            <w:r w:rsidR="00F60E5C" w:rsidRPr="00F60E5C">
              <w:rPr>
                <w:rStyle w:val="af0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Порядок предварительной настройки личного кабинета организации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_Toc126784510 \h </w:instrTex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474F7C" w14:textId="68437757" w:rsidR="00F60E5C" w:rsidRPr="00F60E5C" w:rsidRDefault="007B7FE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784511" w:history="1">
            <w:r w:rsidR="00F60E5C" w:rsidRPr="00F60E5C">
              <w:rPr>
                <w:rStyle w:val="af0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для создания ролей и распределения по ним сотрудников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_Toc126784511 \h </w:instrTex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C1129A" w14:textId="75795B00" w:rsidR="00F60E5C" w:rsidRPr="00F60E5C" w:rsidRDefault="007B7FEA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784512" w:history="1">
            <w:r w:rsidR="00F60E5C" w:rsidRPr="00F60E5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F60E5C" w:rsidRPr="00F60E5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60E5C" w:rsidRPr="00F60E5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Переход в ЛК юридического лица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_Toc126784512 \h </w:instrTex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F36D85" w14:textId="162A94E8" w:rsidR="00F60E5C" w:rsidRPr="00F60E5C" w:rsidRDefault="007B7FEA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784513" w:history="1">
            <w:r w:rsidR="00F60E5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F60E5C" w:rsidRPr="00F60E5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F60E5C" w:rsidRPr="00F60E5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60E5C" w:rsidRPr="00F60E5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Добавление сотрудников в организацию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_Toc126784513 \h </w:instrTex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57AEBF" w14:textId="4B14A404" w:rsidR="00F60E5C" w:rsidRPr="00F60E5C" w:rsidRDefault="007B7FEA" w:rsidP="00F60E5C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784514" w:history="1">
            <w:r w:rsidR="00F60E5C">
              <w:rPr>
                <w:rStyle w:val="af0"/>
                <w:rFonts w:ascii="Times New Roman" w:eastAsia="Times New Roman" w:hAnsi="Times New Roman" w:cs="Times New Roman"/>
                <w:noProof/>
                <w:sz w:val="28"/>
                <w:szCs w:val="28"/>
              </w:rPr>
              <w:t>3</w:t>
            </w:r>
            <w:r w:rsidR="00F60E5C" w:rsidRPr="00F60E5C">
              <w:rPr>
                <w:rStyle w:val="af0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  <w:r w:rsidR="00F60E5C" w:rsidRPr="00F60E5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60E5C" w:rsidRPr="00F60E5C">
              <w:rPr>
                <w:rStyle w:val="af0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Создание роли в организации для добавления услуги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_Toc126784514 \h </w:instrTex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D7B73F" w14:textId="7CC27DFB" w:rsidR="00F60E5C" w:rsidRPr="00F60E5C" w:rsidRDefault="007B7FEA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784517" w:history="1">
            <w:r w:rsidR="00F60E5C">
              <w:rPr>
                <w:rStyle w:val="af0"/>
                <w:rFonts w:ascii="Times New Roman" w:eastAsia="Calibri" w:hAnsi="Times New Roman" w:cs="Times New Roman"/>
                <w:noProof/>
                <w:sz w:val="28"/>
                <w:szCs w:val="28"/>
              </w:rPr>
              <w:t>4</w:t>
            </w:r>
            <w:r w:rsidR="00F60E5C" w:rsidRPr="00F60E5C">
              <w:rPr>
                <w:rStyle w:val="af0"/>
                <w:rFonts w:ascii="Times New Roman" w:eastAsia="Calibri" w:hAnsi="Times New Roman" w:cs="Times New Roman"/>
                <w:noProof/>
                <w:sz w:val="28"/>
                <w:szCs w:val="28"/>
              </w:rPr>
              <w:t>.</w:t>
            </w:r>
            <w:r w:rsidR="00F60E5C" w:rsidRPr="00F60E5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60E5C" w:rsidRPr="00F60E5C">
              <w:rPr>
                <w:rStyle w:val="af0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Добавление услуги в роль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_Toc126784517 \h </w:instrTex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F60E5C" w:rsidRPr="00F60E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AB99A2" w14:textId="2A05D7DC" w:rsidR="00F60E5C" w:rsidRDefault="00F60E5C">
          <w:r w:rsidRPr="00F60E5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272AF8DA" w14:textId="6523C368" w:rsidR="00A12889" w:rsidRDefault="00A12889">
      <w:pPr>
        <w:rPr>
          <w:rFonts w:ascii="Times New Roman" w:hAnsi="Times New Roman" w:cs="Times New Roman"/>
          <w:b/>
          <w:sz w:val="28"/>
          <w:szCs w:val="28"/>
        </w:rPr>
      </w:pPr>
    </w:p>
    <w:p w14:paraId="47E5FA98" w14:textId="77777777" w:rsidR="00C66971" w:rsidRDefault="00C66971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0" w:name="_Toc126784499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A9B2487" w14:textId="63A4E4AF" w:rsidR="005543B7" w:rsidRPr="00A12889" w:rsidRDefault="005543B7" w:rsidP="00A1288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1288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Краткое описание функционала электронной заявки на получение услуг НЦЭУ</w:t>
      </w:r>
      <w:r w:rsidR="00A12889" w:rsidRPr="00A1288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(е-заявки)</w:t>
      </w:r>
      <w:bookmarkEnd w:id="0"/>
    </w:p>
    <w:p w14:paraId="2CD538C5" w14:textId="77777777" w:rsidR="005543B7" w:rsidRPr="006E7BD2" w:rsidRDefault="005543B7" w:rsidP="00554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EF9C6F" w14:textId="77777777" w:rsidR="005543B7" w:rsidRPr="006E7BD2" w:rsidRDefault="005543B7" w:rsidP="00554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>Е-заявка представляет собой электронную услугу (код услуги 3.00), доступную к заказу в личном кабинете руководителя юридического лица (индивидуального предпринимателя)</w:t>
      </w:r>
      <w:r w:rsidR="008B6B69">
        <w:rPr>
          <w:rFonts w:ascii="Times New Roman" w:hAnsi="Times New Roman" w:cs="Times New Roman"/>
          <w:sz w:val="28"/>
          <w:szCs w:val="28"/>
        </w:rPr>
        <w:t xml:space="preserve"> на ЕПЭУ ОАИС</w:t>
      </w:r>
      <w:r w:rsidRPr="006E7BD2">
        <w:rPr>
          <w:rFonts w:ascii="Times New Roman" w:hAnsi="Times New Roman" w:cs="Times New Roman"/>
          <w:sz w:val="28"/>
          <w:szCs w:val="28"/>
        </w:rPr>
        <w:t>, предназначенную для подачи в электронной форме заявки:</w:t>
      </w:r>
    </w:p>
    <w:p w14:paraId="25511103" w14:textId="77777777" w:rsidR="005543B7" w:rsidRPr="006E7BD2" w:rsidRDefault="00B35AEF" w:rsidP="00554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 xml:space="preserve">1. </w:t>
      </w:r>
      <w:r w:rsidR="005543B7" w:rsidRPr="006E7BD2">
        <w:rPr>
          <w:rFonts w:ascii="Times New Roman" w:hAnsi="Times New Roman" w:cs="Times New Roman"/>
          <w:sz w:val="28"/>
          <w:szCs w:val="28"/>
        </w:rPr>
        <w:t>на заключение договора на электронные услуги ОАИС;</w:t>
      </w:r>
    </w:p>
    <w:p w14:paraId="2C684C8E" w14:textId="0117BD2F" w:rsidR="00DE35C2" w:rsidRPr="006E7BD2" w:rsidRDefault="00DE35C2" w:rsidP="00DE3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E7BD2">
        <w:rPr>
          <w:rFonts w:ascii="Times New Roman" w:hAnsi="Times New Roman" w:cs="Times New Roman"/>
          <w:sz w:val="28"/>
          <w:szCs w:val="28"/>
        </w:rPr>
        <w:t xml:space="preserve">на услуги </w:t>
      </w:r>
      <w:r>
        <w:rPr>
          <w:rFonts w:ascii="Times New Roman" w:hAnsi="Times New Roman" w:cs="Times New Roman"/>
          <w:sz w:val="28"/>
          <w:szCs w:val="28"/>
        </w:rPr>
        <w:t xml:space="preserve">модернизированной </w:t>
      </w:r>
      <w:r w:rsidRPr="006E7BD2">
        <w:rPr>
          <w:rFonts w:ascii="Times New Roman" w:hAnsi="Times New Roman" w:cs="Times New Roman"/>
          <w:sz w:val="28"/>
          <w:szCs w:val="28"/>
        </w:rPr>
        <w:t>системы межведомственного электронного документооборота государственных органов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6E7BD2">
        <w:rPr>
          <w:rFonts w:ascii="Times New Roman" w:hAnsi="Times New Roman" w:cs="Times New Roman"/>
          <w:sz w:val="28"/>
          <w:szCs w:val="28"/>
        </w:rPr>
        <w:t>СМДО</w:t>
      </w:r>
      <w:proofErr w:type="spellEnd"/>
      <w:r w:rsidRPr="006E7BD2">
        <w:rPr>
          <w:rFonts w:ascii="Times New Roman" w:hAnsi="Times New Roman" w:cs="Times New Roman"/>
          <w:sz w:val="28"/>
          <w:szCs w:val="28"/>
        </w:rPr>
        <w:t>)</w:t>
      </w:r>
      <w:r w:rsidR="00CA6885">
        <w:rPr>
          <w:rFonts w:ascii="Times New Roman" w:hAnsi="Times New Roman" w:cs="Times New Roman"/>
          <w:sz w:val="28"/>
          <w:szCs w:val="28"/>
        </w:rPr>
        <w:t>;</w:t>
      </w:r>
    </w:p>
    <w:p w14:paraId="32066CE4" w14:textId="0499E4A1" w:rsidR="005543B7" w:rsidRPr="006E7BD2" w:rsidRDefault="00DE35C2" w:rsidP="00554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543B7" w:rsidRPr="006E7BD2">
        <w:rPr>
          <w:rFonts w:ascii="Times New Roman" w:hAnsi="Times New Roman" w:cs="Times New Roman"/>
          <w:sz w:val="28"/>
          <w:szCs w:val="28"/>
        </w:rPr>
        <w:t>на электронные услуги ОАИС;</w:t>
      </w:r>
    </w:p>
    <w:p w14:paraId="0FA505C5" w14:textId="53C2DA4E" w:rsidR="005543B7" w:rsidRPr="006E7BD2" w:rsidRDefault="00DE35C2" w:rsidP="00554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35AEF" w:rsidRPr="006E7BD2">
        <w:rPr>
          <w:rFonts w:ascii="Times New Roman" w:hAnsi="Times New Roman" w:cs="Times New Roman"/>
          <w:sz w:val="28"/>
          <w:szCs w:val="28"/>
        </w:rPr>
        <w:t xml:space="preserve">. </w:t>
      </w:r>
      <w:r w:rsidR="005543B7" w:rsidRPr="006E7BD2">
        <w:rPr>
          <w:rFonts w:ascii="Times New Roman" w:hAnsi="Times New Roman" w:cs="Times New Roman"/>
          <w:sz w:val="28"/>
          <w:szCs w:val="28"/>
        </w:rPr>
        <w:t xml:space="preserve">на услуги подсистемы </w:t>
      </w:r>
      <w:r w:rsidR="00CA6885">
        <w:rPr>
          <w:rFonts w:ascii="Times New Roman" w:hAnsi="Times New Roman" w:cs="Times New Roman"/>
          <w:sz w:val="28"/>
          <w:szCs w:val="28"/>
        </w:rPr>
        <w:t xml:space="preserve">ОАИС «Программный </w:t>
      </w:r>
      <w:r w:rsidR="00A12889">
        <w:rPr>
          <w:rFonts w:ascii="Times New Roman" w:hAnsi="Times New Roman" w:cs="Times New Roman"/>
          <w:sz w:val="28"/>
          <w:szCs w:val="28"/>
        </w:rPr>
        <w:t xml:space="preserve">комплекс </w:t>
      </w:r>
      <w:r w:rsidR="005543B7" w:rsidRPr="006E7BD2">
        <w:rPr>
          <w:rFonts w:ascii="Times New Roman" w:hAnsi="Times New Roman" w:cs="Times New Roman"/>
          <w:sz w:val="28"/>
          <w:szCs w:val="28"/>
        </w:rPr>
        <w:t>«Одно окно»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B35AEF" w:rsidRPr="006E7B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DB09F8" w14:textId="77777777" w:rsidR="00C3239A" w:rsidRPr="006E7BD2" w:rsidRDefault="00C3239A" w:rsidP="00554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1A39CD" w14:textId="77777777" w:rsidR="00C3239A" w:rsidRPr="006E7BD2" w:rsidRDefault="00C3239A" w:rsidP="00554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 xml:space="preserve">Е-заявка состоит из двух </w:t>
      </w:r>
      <w:r w:rsidR="004A3F3C">
        <w:rPr>
          <w:rFonts w:ascii="Times New Roman" w:hAnsi="Times New Roman" w:cs="Times New Roman"/>
          <w:sz w:val="28"/>
          <w:szCs w:val="28"/>
        </w:rPr>
        <w:t>разделов</w:t>
      </w:r>
      <w:r w:rsidRPr="006E7BD2">
        <w:rPr>
          <w:rFonts w:ascii="Times New Roman" w:hAnsi="Times New Roman" w:cs="Times New Roman"/>
          <w:sz w:val="28"/>
          <w:szCs w:val="28"/>
        </w:rPr>
        <w:t>:</w:t>
      </w:r>
    </w:p>
    <w:p w14:paraId="072824A0" w14:textId="77777777" w:rsidR="00C3239A" w:rsidRPr="006E7BD2" w:rsidRDefault="00C3239A" w:rsidP="00554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 xml:space="preserve">1 </w:t>
      </w:r>
      <w:r w:rsidR="004A3F3C">
        <w:rPr>
          <w:rFonts w:ascii="Times New Roman" w:hAnsi="Times New Roman" w:cs="Times New Roman"/>
          <w:sz w:val="28"/>
          <w:szCs w:val="28"/>
        </w:rPr>
        <w:t>раздел</w:t>
      </w:r>
      <w:r w:rsidR="004A3F3C" w:rsidRPr="006E7BD2">
        <w:rPr>
          <w:rFonts w:ascii="Times New Roman" w:hAnsi="Times New Roman" w:cs="Times New Roman"/>
          <w:sz w:val="28"/>
          <w:szCs w:val="28"/>
        </w:rPr>
        <w:t xml:space="preserve"> </w:t>
      </w:r>
      <w:r w:rsidR="00800FF5">
        <w:rPr>
          <w:rFonts w:ascii="Times New Roman" w:hAnsi="Times New Roman" w:cs="Times New Roman"/>
          <w:sz w:val="28"/>
          <w:szCs w:val="28"/>
        </w:rPr>
        <w:t xml:space="preserve">– </w:t>
      </w:r>
      <w:r w:rsidRPr="006E7BD2">
        <w:rPr>
          <w:rFonts w:ascii="Times New Roman" w:hAnsi="Times New Roman" w:cs="Times New Roman"/>
          <w:sz w:val="28"/>
          <w:szCs w:val="28"/>
        </w:rPr>
        <w:t>содержит общие сведения об организации;</w:t>
      </w:r>
    </w:p>
    <w:p w14:paraId="2A11B59D" w14:textId="77777777" w:rsidR="00C3239A" w:rsidRPr="006E7BD2" w:rsidRDefault="00C3239A" w:rsidP="00554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 xml:space="preserve">2 </w:t>
      </w:r>
      <w:r w:rsidR="004A3F3C">
        <w:rPr>
          <w:rFonts w:ascii="Times New Roman" w:hAnsi="Times New Roman" w:cs="Times New Roman"/>
          <w:sz w:val="28"/>
          <w:szCs w:val="28"/>
        </w:rPr>
        <w:t>раздел</w:t>
      </w:r>
      <w:r w:rsidR="004A3F3C" w:rsidRPr="006E7BD2">
        <w:rPr>
          <w:rFonts w:ascii="Times New Roman" w:hAnsi="Times New Roman" w:cs="Times New Roman"/>
          <w:sz w:val="28"/>
          <w:szCs w:val="28"/>
        </w:rPr>
        <w:t xml:space="preserve"> </w:t>
      </w:r>
      <w:r w:rsidR="00800FF5">
        <w:rPr>
          <w:rFonts w:ascii="Times New Roman" w:hAnsi="Times New Roman" w:cs="Times New Roman"/>
          <w:sz w:val="28"/>
          <w:szCs w:val="28"/>
        </w:rPr>
        <w:t xml:space="preserve">– </w:t>
      </w:r>
      <w:r w:rsidRPr="006E7BD2">
        <w:rPr>
          <w:rFonts w:ascii="Times New Roman" w:hAnsi="Times New Roman" w:cs="Times New Roman"/>
          <w:sz w:val="28"/>
          <w:szCs w:val="28"/>
        </w:rPr>
        <w:t>является динамической и определяет доступные к заказу услуги (согласно таблице 1).</w:t>
      </w:r>
    </w:p>
    <w:p w14:paraId="04711750" w14:textId="77777777" w:rsidR="00C3239A" w:rsidRPr="006E7BD2" w:rsidRDefault="00C3239A" w:rsidP="00554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981249" w14:textId="77777777" w:rsidR="00C3239A" w:rsidRPr="006E7BD2" w:rsidRDefault="00C3239A" w:rsidP="005904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>Таблица 1</w:t>
      </w:r>
      <w:r w:rsidR="00800FF5">
        <w:rPr>
          <w:rFonts w:ascii="Times New Roman" w:hAnsi="Times New Roman" w:cs="Times New Roman"/>
          <w:sz w:val="28"/>
          <w:szCs w:val="28"/>
        </w:rPr>
        <w:t xml:space="preserve"> – </w:t>
      </w:r>
      <w:r w:rsidR="00800FF5" w:rsidRPr="006E7BD2">
        <w:rPr>
          <w:rFonts w:ascii="Times New Roman" w:hAnsi="Times New Roman" w:cs="Times New Roman"/>
          <w:sz w:val="28"/>
          <w:szCs w:val="28"/>
        </w:rPr>
        <w:t>Зависимость доступности к заказу услуг от соблюдения условий</w:t>
      </w:r>
    </w:p>
    <w:p w14:paraId="4202332A" w14:textId="77777777" w:rsidR="00C3239A" w:rsidRPr="006E7BD2" w:rsidRDefault="00C3239A" w:rsidP="005543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9493" w:type="dxa"/>
        <w:tblLook w:val="04A0" w:firstRow="1" w:lastRow="0" w:firstColumn="1" w:lastColumn="0" w:noHBand="0" w:noVBand="1"/>
      </w:tblPr>
      <w:tblGrid>
        <w:gridCol w:w="1079"/>
        <w:gridCol w:w="2468"/>
        <w:gridCol w:w="1977"/>
        <w:gridCol w:w="2002"/>
        <w:gridCol w:w="1967"/>
      </w:tblGrid>
      <w:tr w:rsidR="006E7BD2" w:rsidRPr="006E7BD2" w14:paraId="169DC3CA" w14:textId="77777777" w:rsidTr="00FB27EC">
        <w:tc>
          <w:tcPr>
            <w:tcW w:w="3547" w:type="dxa"/>
            <w:gridSpan w:val="2"/>
            <w:vMerge w:val="restart"/>
          </w:tcPr>
          <w:p w14:paraId="6971B862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Виды услуг</w:t>
            </w:r>
          </w:p>
        </w:tc>
        <w:tc>
          <w:tcPr>
            <w:tcW w:w="5946" w:type="dxa"/>
            <w:gridSpan w:val="3"/>
          </w:tcPr>
          <w:p w14:paraId="4ABB8302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Условия доступности для заказа</w:t>
            </w:r>
          </w:p>
        </w:tc>
      </w:tr>
      <w:tr w:rsidR="006E7BD2" w:rsidRPr="006E7BD2" w14:paraId="4750A17A" w14:textId="77777777" w:rsidTr="00FB27EC">
        <w:tc>
          <w:tcPr>
            <w:tcW w:w="3547" w:type="dxa"/>
            <w:gridSpan w:val="2"/>
            <w:vMerge/>
          </w:tcPr>
          <w:p w14:paraId="3D6CCA9D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</w:tcPr>
          <w:p w14:paraId="11A5C5A6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Наличие действующего договора на услуги ОАИС</w:t>
            </w:r>
            <w:r w:rsidR="008B6B69">
              <w:rPr>
                <w:rFonts w:ascii="Times New Roman" w:hAnsi="Times New Roman" w:cs="Times New Roman"/>
                <w:sz w:val="24"/>
                <w:szCs w:val="24"/>
              </w:rPr>
              <w:t xml:space="preserve"> (в котором имеется услуга 3.00)</w:t>
            </w:r>
          </w:p>
        </w:tc>
        <w:tc>
          <w:tcPr>
            <w:tcW w:w="2002" w:type="dxa"/>
          </w:tcPr>
          <w:p w14:paraId="1F9C3844" w14:textId="5CA248ED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Наличие ролей в организации с добавленными в них сотрудниками</w:t>
            </w:r>
            <w:r w:rsidR="0017412D">
              <w:rPr>
                <w:rStyle w:val="ae"/>
                <w:rFonts w:ascii="Times New Roman" w:hAnsi="Times New Roman" w:cs="Times New Roman"/>
                <w:sz w:val="24"/>
                <w:szCs w:val="24"/>
              </w:rPr>
              <w:footnoteReference w:id="1"/>
            </w:r>
          </w:p>
        </w:tc>
        <w:tc>
          <w:tcPr>
            <w:tcW w:w="1967" w:type="dxa"/>
          </w:tcPr>
          <w:p w14:paraId="47273CB4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390A55" w:rsidRPr="006E7BD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 </w:t>
            </w: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является действующим абонентом СМДО</w:t>
            </w:r>
          </w:p>
        </w:tc>
      </w:tr>
      <w:tr w:rsidR="006E7BD2" w:rsidRPr="006E7BD2" w14:paraId="374AF3B6" w14:textId="77777777" w:rsidTr="00FB27EC">
        <w:tc>
          <w:tcPr>
            <w:tcW w:w="3547" w:type="dxa"/>
            <w:gridSpan w:val="2"/>
          </w:tcPr>
          <w:p w14:paraId="7B4FA839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Заключение договора на услуги ОАИС</w:t>
            </w:r>
          </w:p>
        </w:tc>
        <w:tc>
          <w:tcPr>
            <w:tcW w:w="1977" w:type="dxa"/>
          </w:tcPr>
          <w:p w14:paraId="39F589EB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002" w:type="dxa"/>
          </w:tcPr>
          <w:p w14:paraId="1BB8D5EA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67" w:type="dxa"/>
          </w:tcPr>
          <w:p w14:paraId="1CF327CF" w14:textId="77777777" w:rsidR="00AA51C5" w:rsidRPr="006E7BD2" w:rsidRDefault="00390A5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E7BD2" w:rsidRPr="006E7BD2" w14:paraId="3EFB75F6" w14:textId="77777777" w:rsidTr="00FB27EC">
        <w:tc>
          <w:tcPr>
            <w:tcW w:w="3547" w:type="dxa"/>
            <w:gridSpan w:val="2"/>
          </w:tcPr>
          <w:p w14:paraId="517459D8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Подключение услуг ОАИС</w:t>
            </w:r>
          </w:p>
        </w:tc>
        <w:tc>
          <w:tcPr>
            <w:tcW w:w="1977" w:type="dxa"/>
          </w:tcPr>
          <w:p w14:paraId="77A78D4E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002" w:type="dxa"/>
          </w:tcPr>
          <w:p w14:paraId="71E4E15E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67" w:type="dxa"/>
          </w:tcPr>
          <w:p w14:paraId="74A6D30C" w14:textId="77777777" w:rsidR="00AA51C5" w:rsidRPr="006E7BD2" w:rsidRDefault="00390A5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E7BD2" w:rsidRPr="006E7BD2" w14:paraId="044CE5B2" w14:textId="77777777" w:rsidTr="00FB27EC">
        <w:tc>
          <w:tcPr>
            <w:tcW w:w="3547" w:type="dxa"/>
            <w:gridSpan w:val="2"/>
          </w:tcPr>
          <w:p w14:paraId="4FE928EC" w14:textId="691D762C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Подключение</w:t>
            </w:r>
            <w:r w:rsidR="007948EF" w:rsidRPr="006E7BD2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48EF" w:rsidRPr="006E7BD2">
              <w:rPr>
                <w:rFonts w:ascii="Times New Roman" w:hAnsi="Times New Roman" w:cs="Times New Roman"/>
                <w:sz w:val="24"/>
                <w:szCs w:val="24"/>
              </w:rPr>
              <w:t>подсистеме</w:t>
            </w: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2889">
              <w:rPr>
                <w:rFonts w:ascii="Times New Roman" w:hAnsi="Times New Roman" w:cs="Times New Roman"/>
                <w:sz w:val="24"/>
                <w:szCs w:val="24"/>
              </w:rPr>
              <w:t xml:space="preserve">ОАИС «Программный комплекс </w:t>
            </w: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«Одно окно»</w:t>
            </w:r>
          </w:p>
        </w:tc>
        <w:tc>
          <w:tcPr>
            <w:tcW w:w="1977" w:type="dxa"/>
          </w:tcPr>
          <w:p w14:paraId="3ED3B54F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002" w:type="dxa"/>
          </w:tcPr>
          <w:p w14:paraId="5ADF6DCA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67" w:type="dxa"/>
          </w:tcPr>
          <w:p w14:paraId="4883D345" w14:textId="77777777" w:rsidR="00AA51C5" w:rsidRPr="006E7BD2" w:rsidRDefault="00390A5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E7BD2" w:rsidRPr="006E7BD2" w14:paraId="0932BA54" w14:textId="77777777" w:rsidTr="00FB27EC">
        <w:tc>
          <w:tcPr>
            <w:tcW w:w="1079" w:type="dxa"/>
            <w:vMerge w:val="restart"/>
          </w:tcPr>
          <w:p w14:paraId="15149929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 xml:space="preserve">Услуги </w:t>
            </w:r>
            <w:proofErr w:type="spellStart"/>
            <w:r w:rsidR="00800FF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СМДО</w:t>
            </w:r>
            <w:proofErr w:type="spellEnd"/>
          </w:p>
        </w:tc>
        <w:tc>
          <w:tcPr>
            <w:tcW w:w="2468" w:type="dxa"/>
          </w:tcPr>
          <w:p w14:paraId="524475E9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 xml:space="preserve">Подключение </w:t>
            </w:r>
            <w:r w:rsidR="00800FF5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proofErr w:type="spellStart"/>
            <w:r w:rsidR="00800FF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СМДО</w:t>
            </w:r>
            <w:proofErr w:type="spellEnd"/>
          </w:p>
        </w:tc>
        <w:tc>
          <w:tcPr>
            <w:tcW w:w="1977" w:type="dxa"/>
          </w:tcPr>
          <w:p w14:paraId="276C5871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002" w:type="dxa"/>
          </w:tcPr>
          <w:p w14:paraId="0289B701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67" w:type="dxa"/>
          </w:tcPr>
          <w:p w14:paraId="783E4D91" w14:textId="77777777" w:rsidR="00AA51C5" w:rsidRPr="006E7BD2" w:rsidRDefault="00390A5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A51C5" w:rsidRPr="006E7BD2" w14:paraId="3605D32F" w14:textId="77777777" w:rsidTr="00FB27EC">
        <w:tc>
          <w:tcPr>
            <w:tcW w:w="1079" w:type="dxa"/>
            <w:vMerge/>
          </w:tcPr>
          <w:p w14:paraId="7A22DC4A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</w:tcPr>
          <w:p w14:paraId="2669F06E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Смена ведомственной СЭД</w:t>
            </w:r>
          </w:p>
        </w:tc>
        <w:tc>
          <w:tcPr>
            <w:tcW w:w="1977" w:type="dxa"/>
          </w:tcPr>
          <w:p w14:paraId="49397504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002" w:type="dxa"/>
          </w:tcPr>
          <w:p w14:paraId="3C4AF81D" w14:textId="77777777" w:rsidR="00AA51C5" w:rsidRPr="006E7BD2" w:rsidRDefault="00AA51C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67" w:type="dxa"/>
          </w:tcPr>
          <w:p w14:paraId="231D4C53" w14:textId="77777777" w:rsidR="00AA51C5" w:rsidRPr="006E7BD2" w:rsidRDefault="00390A55" w:rsidP="00C5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14:paraId="18839369" w14:textId="77777777" w:rsidR="005543B7" w:rsidRPr="006E7BD2" w:rsidRDefault="005543B7" w:rsidP="00AE32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BAD4C0" w14:textId="731DD08B" w:rsidR="00586E23" w:rsidRPr="006E7BD2" w:rsidRDefault="00586E23" w:rsidP="00586E23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 w:rsidRPr="006E7BD2">
        <w:rPr>
          <w:color w:val="auto"/>
          <w:sz w:val="28"/>
          <w:szCs w:val="28"/>
        </w:rPr>
        <w:t xml:space="preserve">После отправки </w:t>
      </w:r>
      <w:r w:rsidR="00A12889">
        <w:rPr>
          <w:color w:val="auto"/>
          <w:sz w:val="28"/>
          <w:szCs w:val="28"/>
        </w:rPr>
        <w:t>е-</w:t>
      </w:r>
      <w:r w:rsidRPr="006E7BD2">
        <w:rPr>
          <w:color w:val="auto"/>
          <w:sz w:val="28"/>
          <w:szCs w:val="28"/>
        </w:rPr>
        <w:t>заявки на обработку у пользователя есть возможность просматривать ее статус в личном кабинете.</w:t>
      </w:r>
    </w:p>
    <w:p w14:paraId="3C8086AB" w14:textId="2B35F6CD" w:rsidR="00586E23" w:rsidRPr="006E7BD2" w:rsidRDefault="00586E23" w:rsidP="00586E23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 w:rsidRPr="006E7BD2">
        <w:rPr>
          <w:color w:val="auto"/>
          <w:sz w:val="28"/>
          <w:szCs w:val="28"/>
        </w:rPr>
        <w:t xml:space="preserve">После обработки </w:t>
      </w:r>
      <w:r w:rsidR="00A12889">
        <w:rPr>
          <w:color w:val="auto"/>
          <w:sz w:val="28"/>
          <w:szCs w:val="28"/>
        </w:rPr>
        <w:t>е-</w:t>
      </w:r>
      <w:r w:rsidRPr="006E7BD2">
        <w:rPr>
          <w:color w:val="auto"/>
          <w:sz w:val="28"/>
          <w:szCs w:val="28"/>
        </w:rPr>
        <w:t>заявки пользователю приходит уведомление</w:t>
      </w:r>
      <w:r w:rsidR="00060F50">
        <w:rPr>
          <w:color w:val="auto"/>
          <w:sz w:val="28"/>
          <w:szCs w:val="28"/>
        </w:rPr>
        <w:t xml:space="preserve"> в личный кабинет в раздел «Мои уведомления»</w:t>
      </w:r>
      <w:r w:rsidRPr="006E7BD2">
        <w:rPr>
          <w:color w:val="auto"/>
          <w:sz w:val="28"/>
          <w:szCs w:val="28"/>
        </w:rPr>
        <w:t xml:space="preserve"> о смене статуса </w:t>
      </w:r>
      <w:r w:rsidR="00A12889">
        <w:rPr>
          <w:color w:val="auto"/>
          <w:sz w:val="28"/>
          <w:szCs w:val="28"/>
        </w:rPr>
        <w:t>е-</w:t>
      </w:r>
      <w:r w:rsidRPr="006E7BD2">
        <w:rPr>
          <w:color w:val="auto"/>
          <w:sz w:val="28"/>
          <w:szCs w:val="28"/>
        </w:rPr>
        <w:t>заявки и результат ее обработки.</w:t>
      </w:r>
    </w:p>
    <w:p w14:paraId="0A18CFA4" w14:textId="77777777" w:rsidR="00B957C1" w:rsidRPr="006E7BD2" w:rsidRDefault="00B957C1" w:rsidP="00B957C1">
      <w:pPr>
        <w:rPr>
          <w:noProof/>
        </w:rPr>
      </w:pPr>
      <w:r w:rsidRPr="006E7BD2">
        <w:rPr>
          <w:noProof/>
        </w:rPr>
        <w:br w:type="page"/>
      </w:r>
    </w:p>
    <w:p w14:paraId="74E27747" w14:textId="149F4C4B" w:rsidR="00B35AEF" w:rsidRPr="00A12889" w:rsidRDefault="00B35AEF" w:rsidP="00A1288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26784500"/>
      <w:r w:rsidRPr="00A1288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1-й раздел </w:t>
      </w:r>
      <w:r w:rsidR="00EB1102">
        <w:rPr>
          <w:rFonts w:ascii="Times New Roman" w:hAnsi="Times New Roman" w:cs="Times New Roman"/>
          <w:b/>
          <w:color w:val="auto"/>
          <w:sz w:val="28"/>
          <w:szCs w:val="28"/>
        </w:rPr>
        <w:t>е</w:t>
      </w:r>
      <w:bookmarkStart w:id="2" w:name="_GoBack"/>
      <w:bookmarkEnd w:id="2"/>
      <w:r w:rsidRPr="00A12889">
        <w:rPr>
          <w:rFonts w:ascii="Times New Roman" w:hAnsi="Times New Roman" w:cs="Times New Roman"/>
          <w:b/>
          <w:color w:val="auto"/>
          <w:sz w:val="28"/>
          <w:szCs w:val="28"/>
        </w:rPr>
        <w:t>-заявки</w:t>
      </w:r>
      <w:bookmarkEnd w:id="1"/>
    </w:p>
    <w:p w14:paraId="2F06E18B" w14:textId="77777777" w:rsidR="00B35AEF" w:rsidRPr="006E7BD2" w:rsidRDefault="005869B2" w:rsidP="005869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BD2">
        <w:rPr>
          <w:noProof/>
        </w:rPr>
        <w:drawing>
          <wp:inline distT="0" distB="0" distL="0" distR="0" wp14:anchorId="22954B79" wp14:editId="547D389F">
            <wp:extent cx="6184217" cy="53435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188" t="11368" r="19253"/>
                    <a:stretch/>
                  </pic:blipFill>
                  <pic:spPr bwMode="auto">
                    <a:xfrm>
                      <a:off x="0" y="0"/>
                      <a:ext cx="6224908" cy="5378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769FD" w14:textId="77777777" w:rsidR="003601E3" w:rsidRPr="005904AA" w:rsidRDefault="003601E3" w:rsidP="00FB67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4AA">
        <w:rPr>
          <w:rFonts w:ascii="Times New Roman" w:hAnsi="Times New Roman" w:cs="Times New Roman"/>
          <w:b/>
          <w:sz w:val="24"/>
          <w:szCs w:val="24"/>
        </w:rPr>
        <w:t xml:space="preserve">Рисунок 1 – Блок реквизитов первого раздела </w:t>
      </w:r>
      <w:r w:rsidR="00356763" w:rsidRPr="005904AA">
        <w:rPr>
          <w:rFonts w:ascii="Times New Roman" w:hAnsi="Times New Roman" w:cs="Times New Roman"/>
          <w:b/>
          <w:sz w:val="24"/>
          <w:szCs w:val="24"/>
        </w:rPr>
        <w:t>е-</w:t>
      </w:r>
      <w:r w:rsidRPr="005904AA">
        <w:rPr>
          <w:rFonts w:ascii="Times New Roman" w:hAnsi="Times New Roman" w:cs="Times New Roman"/>
          <w:b/>
          <w:sz w:val="24"/>
          <w:szCs w:val="24"/>
        </w:rPr>
        <w:t>заявки</w:t>
      </w:r>
    </w:p>
    <w:p w14:paraId="5579D63E" w14:textId="77777777" w:rsidR="00FB6783" w:rsidRPr="006E7BD2" w:rsidRDefault="00FB6783" w:rsidP="00FB67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1CDF5E" w14:textId="31E8B4C6" w:rsidR="002A60C4" w:rsidRPr="006E7BD2" w:rsidRDefault="002D3C3A" w:rsidP="00FB67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 xml:space="preserve">Заполнение реквизитов 1-го раздела </w:t>
      </w:r>
      <w:r w:rsidR="00A12889">
        <w:rPr>
          <w:rFonts w:ascii="Times New Roman" w:hAnsi="Times New Roman" w:cs="Times New Roman"/>
          <w:sz w:val="28"/>
          <w:szCs w:val="28"/>
        </w:rPr>
        <w:t>е</w:t>
      </w:r>
      <w:r w:rsidRPr="006E7BD2">
        <w:rPr>
          <w:rFonts w:ascii="Times New Roman" w:hAnsi="Times New Roman" w:cs="Times New Roman"/>
          <w:sz w:val="28"/>
          <w:szCs w:val="28"/>
        </w:rPr>
        <w:t>-заявки обязательно вне зависимости от желаемых к получению услуг</w:t>
      </w:r>
      <w:r w:rsidR="002A60C4" w:rsidRPr="006E7BD2">
        <w:rPr>
          <w:rFonts w:ascii="Times New Roman" w:hAnsi="Times New Roman" w:cs="Times New Roman"/>
          <w:sz w:val="28"/>
          <w:szCs w:val="28"/>
        </w:rPr>
        <w:t>.</w:t>
      </w:r>
    </w:p>
    <w:p w14:paraId="74B1E0A1" w14:textId="77777777" w:rsidR="007948EF" w:rsidRPr="006E7BD2" w:rsidRDefault="007948EF" w:rsidP="00FB67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>Поля «УНП», «Полное наименование» и «Краткое наименование» автоматически заполн</w:t>
      </w:r>
      <w:r w:rsidR="002D3C3A" w:rsidRPr="006E7BD2">
        <w:rPr>
          <w:rFonts w:ascii="Times New Roman" w:hAnsi="Times New Roman" w:cs="Times New Roman"/>
          <w:sz w:val="28"/>
          <w:szCs w:val="28"/>
        </w:rPr>
        <w:t>яются</w:t>
      </w:r>
      <w:r w:rsidRPr="006E7BD2">
        <w:rPr>
          <w:rFonts w:ascii="Times New Roman" w:hAnsi="Times New Roman" w:cs="Times New Roman"/>
          <w:sz w:val="28"/>
          <w:szCs w:val="28"/>
        </w:rPr>
        <w:t xml:space="preserve"> данными из профиля организации.</w:t>
      </w:r>
    </w:p>
    <w:p w14:paraId="67036544" w14:textId="77777777" w:rsidR="007948EF" w:rsidRPr="006E7BD2" w:rsidRDefault="007948EF" w:rsidP="00FB67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>Обязательные для заполнения поля отмечены признаком *.</w:t>
      </w:r>
    </w:p>
    <w:p w14:paraId="0850C762" w14:textId="77777777" w:rsidR="00FC4F5B" w:rsidRPr="006E7BD2" w:rsidRDefault="00FC4F5B" w:rsidP="00AB50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DFDC0BD" w14:textId="77777777" w:rsidR="002A60C4" w:rsidRPr="00A12889" w:rsidRDefault="002D3C3A" w:rsidP="00A12889">
      <w:pPr>
        <w:pStyle w:val="2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bookmarkStart w:id="3" w:name="_Toc126784501"/>
      <w:r w:rsidRPr="00A1288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1. </w:t>
      </w:r>
      <w:r w:rsidR="00DC3836" w:rsidRPr="00A1288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Заключение договора на услуги </w:t>
      </w:r>
      <w:r w:rsidR="007D2993" w:rsidRPr="00A12889">
        <w:rPr>
          <w:rFonts w:ascii="Times New Roman" w:hAnsi="Times New Roman" w:cs="Times New Roman"/>
          <w:color w:val="auto"/>
          <w:sz w:val="28"/>
          <w:szCs w:val="28"/>
          <w:u w:val="single"/>
        </w:rPr>
        <w:t>ОАИС</w:t>
      </w:r>
      <w:bookmarkEnd w:id="3"/>
    </w:p>
    <w:p w14:paraId="2AD7C6BD" w14:textId="626AC0C7" w:rsidR="004A3F3C" w:rsidRDefault="00DC3836" w:rsidP="004A3F3C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>Если с организацией, руководитель</w:t>
      </w:r>
      <w:r w:rsidR="000A5D5A">
        <w:rPr>
          <w:rFonts w:ascii="Times New Roman" w:hAnsi="Times New Roman" w:cs="Times New Roman"/>
          <w:sz w:val="28"/>
          <w:szCs w:val="28"/>
        </w:rPr>
        <w:t xml:space="preserve"> (уполномоченное лицо)</w:t>
      </w:r>
      <w:r w:rsidRPr="006E7BD2">
        <w:rPr>
          <w:rFonts w:ascii="Times New Roman" w:hAnsi="Times New Roman" w:cs="Times New Roman"/>
          <w:sz w:val="28"/>
          <w:szCs w:val="28"/>
        </w:rPr>
        <w:t xml:space="preserve"> которой заполняет </w:t>
      </w:r>
      <w:r w:rsidR="00A12889">
        <w:rPr>
          <w:rFonts w:ascii="Times New Roman" w:hAnsi="Times New Roman" w:cs="Times New Roman"/>
          <w:sz w:val="28"/>
          <w:szCs w:val="28"/>
        </w:rPr>
        <w:t>е-</w:t>
      </w:r>
      <w:r w:rsidRPr="006E7BD2">
        <w:rPr>
          <w:rFonts w:ascii="Times New Roman" w:hAnsi="Times New Roman" w:cs="Times New Roman"/>
          <w:sz w:val="28"/>
          <w:szCs w:val="28"/>
        </w:rPr>
        <w:t>заявку</w:t>
      </w:r>
      <w:r w:rsidR="000A5D5A">
        <w:rPr>
          <w:rFonts w:ascii="Times New Roman" w:hAnsi="Times New Roman" w:cs="Times New Roman"/>
          <w:sz w:val="28"/>
          <w:szCs w:val="28"/>
        </w:rPr>
        <w:t>,</w:t>
      </w:r>
      <w:r w:rsidRPr="006E7BD2">
        <w:rPr>
          <w:rFonts w:ascii="Times New Roman" w:hAnsi="Times New Roman" w:cs="Times New Roman"/>
          <w:sz w:val="28"/>
          <w:szCs w:val="28"/>
        </w:rPr>
        <w:t xml:space="preserve"> не</w:t>
      </w:r>
      <w:r w:rsidR="000A5D5A">
        <w:rPr>
          <w:rFonts w:ascii="Times New Roman" w:hAnsi="Times New Roman" w:cs="Times New Roman"/>
          <w:sz w:val="28"/>
          <w:szCs w:val="28"/>
        </w:rPr>
        <w:t xml:space="preserve"> заключен</w:t>
      </w:r>
      <w:r w:rsidRPr="006E7BD2">
        <w:rPr>
          <w:rFonts w:ascii="Times New Roman" w:hAnsi="Times New Roman" w:cs="Times New Roman"/>
          <w:sz w:val="28"/>
          <w:szCs w:val="28"/>
        </w:rPr>
        <w:t xml:space="preserve"> договор на </w:t>
      </w:r>
      <w:r w:rsidR="000A5D5A">
        <w:rPr>
          <w:rFonts w:ascii="Times New Roman" w:hAnsi="Times New Roman" w:cs="Times New Roman"/>
          <w:sz w:val="28"/>
          <w:szCs w:val="28"/>
        </w:rPr>
        <w:t xml:space="preserve">оказание </w:t>
      </w:r>
      <w:r w:rsidRPr="006E7BD2">
        <w:rPr>
          <w:rFonts w:ascii="Times New Roman" w:hAnsi="Times New Roman" w:cs="Times New Roman"/>
          <w:sz w:val="28"/>
          <w:szCs w:val="28"/>
        </w:rPr>
        <w:t>услуг ОАИС</w:t>
      </w:r>
      <w:r w:rsidR="000526CF" w:rsidRPr="006E7BD2">
        <w:rPr>
          <w:rFonts w:ascii="Times New Roman" w:hAnsi="Times New Roman" w:cs="Times New Roman"/>
          <w:sz w:val="28"/>
          <w:szCs w:val="28"/>
        </w:rPr>
        <w:t xml:space="preserve">, либо договор есть, но </w:t>
      </w:r>
      <w:r w:rsidR="004A3F3C">
        <w:rPr>
          <w:rFonts w:ascii="Times New Roman" w:hAnsi="Times New Roman" w:cs="Times New Roman"/>
          <w:sz w:val="28"/>
          <w:szCs w:val="28"/>
        </w:rPr>
        <w:t>есть необходимость</w:t>
      </w:r>
      <w:r w:rsidR="004A3F3C" w:rsidRPr="006E7BD2">
        <w:rPr>
          <w:rFonts w:ascii="Times New Roman" w:hAnsi="Times New Roman" w:cs="Times New Roman"/>
          <w:sz w:val="28"/>
          <w:szCs w:val="28"/>
        </w:rPr>
        <w:t xml:space="preserve"> </w:t>
      </w:r>
      <w:r w:rsidR="000526CF" w:rsidRPr="006E7BD2">
        <w:rPr>
          <w:rFonts w:ascii="Times New Roman" w:hAnsi="Times New Roman" w:cs="Times New Roman"/>
          <w:sz w:val="28"/>
          <w:szCs w:val="28"/>
        </w:rPr>
        <w:t>заключить новый договор</w:t>
      </w:r>
      <w:r w:rsidR="004A3F3C">
        <w:rPr>
          <w:rFonts w:ascii="Times New Roman" w:hAnsi="Times New Roman" w:cs="Times New Roman"/>
          <w:sz w:val="28"/>
          <w:szCs w:val="28"/>
        </w:rPr>
        <w:t xml:space="preserve"> на оказание услуг ОАИС</w:t>
      </w:r>
      <w:r w:rsidR="007D2993" w:rsidRPr="006E7BD2">
        <w:rPr>
          <w:rFonts w:ascii="Times New Roman" w:hAnsi="Times New Roman" w:cs="Times New Roman"/>
          <w:sz w:val="28"/>
          <w:szCs w:val="28"/>
        </w:rPr>
        <w:t xml:space="preserve">, </w:t>
      </w:r>
      <w:r w:rsidR="004A3F3C">
        <w:rPr>
          <w:rFonts w:ascii="Times New Roman" w:hAnsi="Times New Roman" w:cs="Times New Roman"/>
          <w:sz w:val="28"/>
          <w:szCs w:val="28"/>
        </w:rPr>
        <w:t>руководителю (уполномоченному лицу)</w:t>
      </w:r>
      <w:r w:rsidR="004A3F3C" w:rsidRPr="006E7BD2">
        <w:rPr>
          <w:rFonts w:ascii="Times New Roman" w:hAnsi="Times New Roman" w:cs="Times New Roman"/>
          <w:sz w:val="28"/>
          <w:szCs w:val="28"/>
        </w:rPr>
        <w:t xml:space="preserve"> </w:t>
      </w:r>
      <w:r w:rsidR="007D2993" w:rsidRPr="006E7BD2">
        <w:rPr>
          <w:rFonts w:ascii="Times New Roman" w:hAnsi="Times New Roman" w:cs="Times New Roman"/>
          <w:sz w:val="28"/>
          <w:szCs w:val="28"/>
        </w:rPr>
        <w:t>необходимо</w:t>
      </w:r>
      <w:r w:rsidR="000C33C7" w:rsidRPr="006E7BD2">
        <w:rPr>
          <w:rFonts w:ascii="Times New Roman" w:hAnsi="Times New Roman" w:cs="Times New Roman"/>
          <w:sz w:val="28"/>
          <w:szCs w:val="28"/>
        </w:rPr>
        <w:t xml:space="preserve"> заполнить блок реквизитов первого раздела е-заявки</w:t>
      </w:r>
      <w:r w:rsidR="0093726C" w:rsidRPr="006E7BD2">
        <w:rPr>
          <w:rFonts w:ascii="Times New Roman" w:hAnsi="Times New Roman" w:cs="Times New Roman"/>
          <w:sz w:val="28"/>
          <w:szCs w:val="28"/>
        </w:rPr>
        <w:t>,</w:t>
      </w:r>
      <w:r w:rsidR="007D2993" w:rsidRPr="006E7BD2">
        <w:rPr>
          <w:rFonts w:ascii="Times New Roman" w:hAnsi="Times New Roman" w:cs="Times New Roman"/>
          <w:sz w:val="28"/>
          <w:szCs w:val="28"/>
        </w:rPr>
        <w:t xml:space="preserve"> включить переключатель </w:t>
      </w:r>
      <w:r w:rsidR="007D2993" w:rsidRPr="006E7BD2">
        <w:rPr>
          <w:rFonts w:ascii="Times New Roman" w:hAnsi="Times New Roman" w:cs="Times New Roman"/>
          <w:sz w:val="28"/>
          <w:szCs w:val="28"/>
        </w:rPr>
        <w:lastRenderedPageBreak/>
        <w:t>«Заключение договора на услуги ОАИС»</w:t>
      </w:r>
      <w:r w:rsidR="0093726C" w:rsidRPr="006E7BD2">
        <w:rPr>
          <w:rFonts w:ascii="Times New Roman" w:hAnsi="Times New Roman" w:cs="Times New Roman"/>
          <w:sz w:val="28"/>
          <w:szCs w:val="28"/>
        </w:rPr>
        <w:t xml:space="preserve"> и</w:t>
      </w:r>
      <w:r w:rsidR="007D2993" w:rsidRPr="006E7BD2">
        <w:rPr>
          <w:rFonts w:ascii="Times New Roman" w:hAnsi="Times New Roman" w:cs="Times New Roman"/>
          <w:sz w:val="28"/>
          <w:szCs w:val="28"/>
        </w:rPr>
        <w:t xml:space="preserve"> заполнить блок реквизитов</w:t>
      </w:r>
      <w:r w:rsidR="00A12889">
        <w:rPr>
          <w:rFonts w:ascii="Times New Roman" w:hAnsi="Times New Roman" w:cs="Times New Roman"/>
          <w:sz w:val="28"/>
          <w:szCs w:val="28"/>
        </w:rPr>
        <w:t>,</w:t>
      </w:r>
      <w:r w:rsidR="007D2993" w:rsidRPr="006E7BD2">
        <w:rPr>
          <w:rFonts w:ascii="Times New Roman" w:hAnsi="Times New Roman" w:cs="Times New Roman"/>
          <w:sz w:val="28"/>
          <w:szCs w:val="28"/>
        </w:rPr>
        <w:t xml:space="preserve"> необходимый для заключения договора. </w:t>
      </w:r>
    </w:p>
    <w:p w14:paraId="32EFFD5A" w14:textId="77777777" w:rsidR="004A3F3C" w:rsidRDefault="004A3F3C" w:rsidP="004A3F3C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F21988" wp14:editId="7CCA5437">
            <wp:extent cx="5924550" cy="831565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3388" cy="832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447B" w14:textId="29F2293E" w:rsidR="007E72A6" w:rsidRPr="005904AA" w:rsidRDefault="007E72A6" w:rsidP="005904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4AA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5904AA">
        <w:rPr>
          <w:rFonts w:ascii="Times New Roman" w:hAnsi="Times New Roman" w:cs="Times New Roman"/>
          <w:b/>
          <w:sz w:val="24"/>
          <w:szCs w:val="24"/>
        </w:rPr>
        <w:t xml:space="preserve">– Пример заполнения </w:t>
      </w:r>
      <w:r w:rsidR="00A12889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5904AA">
        <w:rPr>
          <w:rFonts w:ascii="Times New Roman" w:hAnsi="Times New Roman" w:cs="Times New Roman"/>
          <w:b/>
          <w:sz w:val="24"/>
          <w:szCs w:val="24"/>
        </w:rPr>
        <w:t>заявки на заключение договора на услуги ОАИС</w:t>
      </w:r>
    </w:p>
    <w:p w14:paraId="4C6AF3E8" w14:textId="77777777" w:rsidR="004A3F3C" w:rsidRDefault="004A3F3C" w:rsidP="004A3F3C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0DABB3" wp14:editId="1C80FD9F">
            <wp:extent cx="5610225" cy="73211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1432" cy="73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BE139" w14:textId="07052791" w:rsidR="007E72A6" w:rsidRPr="001A119A" w:rsidRDefault="007E72A6" w:rsidP="005904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19A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sz w:val="24"/>
          <w:szCs w:val="24"/>
        </w:rPr>
        <w:t xml:space="preserve">3 (Продолжение) </w:t>
      </w:r>
      <w:r w:rsidRPr="001A119A">
        <w:rPr>
          <w:rFonts w:ascii="Times New Roman" w:hAnsi="Times New Roman" w:cs="Times New Roman"/>
          <w:b/>
          <w:sz w:val="24"/>
          <w:szCs w:val="24"/>
        </w:rPr>
        <w:t xml:space="preserve">– Пример заполнения </w:t>
      </w:r>
      <w:r w:rsidR="00A12889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1A119A">
        <w:rPr>
          <w:rFonts w:ascii="Times New Roman" w:hAnsi="Times New Roman" w:cs="Times New Roman"/>
          <w:b/>
          <w:sz w:val="24"/>
          <w:szCs w:val="24"/>
        </w:rPr>
        <w:t>заявки на заключение договора на услуги ОАИС</w:t>
      </w:r>
    </w:p>
    <w:p w14:paraId="4E9C2EA8" w14:textId="7F8DDE81" w:rsidR="007948EF" w:rsidRPr="006E7BD2" w:rsidRDefault="004A3F3C" w:rsidP="005904AA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отправки заявк</w:t>
      </w:r>
      <w:r w:rsidR="008B6B6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на заключени</w:t>
      </w:r>
      <w:r w:rsidR="008B6B6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договора на услуги ОАИС необходимо нажать на кнопку «Отправить». </w:t>
      </w:r>
      <w:r w:rsidR="0041495A" w:rsidRPr="006E7BD2">
        <w:rPr>
          <w:rFonts w:ascii="Times New Roman" w:hAnsi="Times New Roman" w:cs="Times New Roman"/>
          <w:sz w:val="28"/>
          <w:szCs w:val="28"/>
        </w:rPr>
        <w:t>На</w:t>
      </w:r>
      <w:r w:rsidR="0072699B" w:rsidRPr="006E7BD2">
        <w:rPr>
          <w:rFonts w:ascii="Times New Roman" w:hAnsi="Times New Roman" w:cs="Times New Roman"/>
          <w:sz w:val="28"/>
          <w:szCs w:val="28"/>
        </w:rPr>
        <w:t xml:space="preserve"> </w:t>
      </w:r>
      <w:r w:rsidR="0041495A" w:rsidRPr="006E7BD2">
        <w:rPr>
          <w:rFonts w:ascii="Times New Roman" w:hAnsi="Times New Roman" w:cs="Times New Roman"/>
          <w:sz w:val="28"/>
          <w:szCs w:val="28"/>
        </w:rPr>
        <w:t xml:space="preserve">этом формирование </w:t>
      </w:r>
      <w:r w:rsidR="00A12889">
        <w:rPr>
          <w:rFonts w:ascii="Times New Roman" w:hAnsi="Times New Roman" w:cs="Times New Roman"/>
          <w:sz w:val="28"/>
          <w:szCs w:val="28"/>
        </w:rPr>
        <w:t>е</w:t>
      </w:r>
      <w:r w:rsidR="0041495A" w:rsidRPr="006E7BD2">
        <w:rPr>
          <w:rFonts w:ascii="Times New Roman" w:hAnsi="Times New Roman" w:cs="Times New Roman"/>
          <w:sz w:val="28"/>
          <w:szCs w:val="28"/>
        </w:rPr>
        <w:t xml:space="preserve">-заявки будет завершено. </w:t>
      </w:r>
    </w:p>
    <w:p w14:paraId="58B6D2E6" w14:textId="009E002A" w:rsidR="00586E23" w:rsidRDefault="00586E23" w:rsidP="000C33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 xml:space="preserve">В случае если договор должен заключаться с </w:t>
      </w:r>
      <w:r w:rsidR="004A3F3C">
        <w:rPr>
          <w:rFonts w:ascii="Times New Roman" w:hAnsi="Times New Roman" w:cs="Times New Roman"/>
          <w:sz w:val="28"/>
          <w:szCs w:val="28"/>
        </w:rPr>
        <w:t xml:space="preserve">вышестоящей </w:t>
      </w:r>
      <w:r w:rsidRPr="006E7BD2">
        <w:rPr>
          <w:rFonts w:ascii="Times New Roman" w:hAnsi="Times New Roman" w:cs="Times New Roman"/>
          <w:sz w:val="28"/>
          <w:szCs w:val="28"/>
        </w:rPr>
        <w:t>организацией</w:t>
      </w:r>
      <w:r w:rsidR="007E72A6">
        <w:rPr>
          <w:rFonts w:ascii="Times New Roman" w:hAnsi="Times New Roman" w:cs="Times New Roman"/>
          <w:sz w:val="28"/>
          <w:szCs w:val="28"/>
        </w:rPr>
        <w:t xml:space="preserve"> (либо организацией, обеспечивающ</w:t>
      </w:r>
      <w:r w:rsidR="008B6B69">
        <w:rPr>
          <w:rFonts w:ascii="Times New Roman" w:hAnsi="Times New Roman" w:cs="Times New Roman"/>
          <w:sz w:val="28"/>
          <w:szCs w:val="28"/>
        </w:rPr>
        <w:t>ей</w:t>
      </w:r>
      <w:r w:rsidR="007E72A6">
        <w:rPr>
          <w:rFonts w:ascii="Times New Roman" w:hAnsi="Times New Roman" w:cs="Times New Roman"/>
          <w:sz w:val="28"/>
          <w:szCs w:val="28"/>
        </w:rPr>
        <w:t xml:space="preserve"> деятельность бюджетной </w:t>
      </w:r>
      <w:r w:rsidR="007E72A6">
        <w:rPr>
          <w:rFonts w:ascii="Times New Roman" w:hAnsi="Times New Roman" w:cs="Times New Roman"/>
          <w:sz w:val="28"/>
          <w:szCs w:val="28"/>
        </w:rPr>
        <w:lastRenderedPageBreak/>
        <w:t>организации)</w:t>
      </w:r>
      <w:r w:rsidRPr="006E7BD2">
        <w:rPr>
          <w:rFonts w:ascii="Times New Roman" w:hAnsi="Times New Roman" w:cs="Times New Roman"/>
          <w:sz w:val="28"/>
          <w:szCs w:val="28"/>
        </w:rPr>
        <w:t xml:space="preserve">, следует указать </w:t>
      </w:r>
      <w:r w:rsidR="00014088" w:rsidRPr="006E7BD2">
        <w:rPr>
          <w:rFonts w:ascii="Times New Roman" w:hAnsi="Times New Roman" w:cs="Times New Roman"/>
          <w:sz w:val="28"/>
          <w:szCs w:val="28"/>
        </w:rPr>
        <w:t xml:space="preserve">УНП </w:t>
      </w:r>
      <w:r w:rsidRPr="006E7BD2">
        <w:rPr>
          <w:rFonts w:ascii="Times New Roman" w:hAnsi="Times New Roman" w:cs="Times New Roman"/>
          <w:sz w:val="28"/>
          <w:szCs w:val="28"/>
        </w:rPr>
        <w:t>организаци</w:t>
      </w:r>
      <w:r w:rsidR="00014088" w:rsidRPr="006E7BD2">
        <w:rPr>
          <w:rFonts w:ascii="Times New Roman" w:hAnsi="Times New Roman" w:cs="Times New Roman"/>
          <w:sz w:val="28"/>
          <w:szCs w:val="28"/>
        </w:rPr>
        <w:t>и</w:t>
      </w:r>
      <w:r w:rsidRPr="006E7BD2">
        <w:rPr>
          <w:rFonts w:ascii="Times New Roman" w:hAnsi="Times New Roman" w:cs="Times New Roman"/>
          <w:sz w:val="28"/>
          <w:szCs w:val="28"/>
        </w:rPr>
        <w:t>, с которой будет заключен договор</w:t>
      </w:r>
      <w:r w:rsidR="00913D26" w:rsidRPr="006E7BD2">
        <w:rPr>
          <w:rFonts w:ascii="Times New Roman" w:hAnsi="Times New Roman" w:cs="Times New Roman"/>
          <w:sz w:val="28"/>
          <w:szCs w:val="28"/>
        </w:rPr>
        <w:t>, и получить ее наименование по нажатию кнопки «Поиск»</w:t>
      </w:r>
      <w:r w:rsidR="000365CD">
        <w:rPr>
          <w:rFonts w:ascii="Times New Roman" w:hAnsi="Times New Roman" w:cs="Times New Roman"/>
          <w:sz w:val="28"/>
          <w:szCs w:val="28"/>
        </w:rPr>
        <w:t xml:space="preserve"> (рис. 4)</w:t>
      </w:r>
      <w:r w:rsidR="00913D26" w:rsidRPr="006E7BD2">
        <w:rPr>
          <w:rFonts w:ascii="Times New Roman" w:hAnsi="Times New Roman" w:cs="Times New Roman"/>
          <w:sz w:val="28"/>
          <w:szCs w:val="28"/>
        </w:rPr>
        <w:t>.</w:t>
      </w:r>
    </w:p>
    <w:p w14:paraId="78C5A2A9" w14:textId="77777777" w:rsidR="007E72A6" w:rsidRDefault="007E72A6" w:rsidP="000C33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FE16D1" w14:textId="77777777" w:rsidR="007E72A6" w:rsidRPr="006E7BD2" w:rsidRDefault="007E72A6" w:rsidP="005904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8E7F86" wp14:editId="44BF0B73">
            <wp:extent cx="5940425" cy="39871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3FA5" w14:textId="77777777" w:rsidR="007E72A6" w:rsidRPr="001A119A" w:rsidRDefault="007E72A6" w:rsidP="005904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19A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1A119A"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>Поиск организации, с которой будет заключен</w:t>
      </w:r>
      <w:r w:rsidRPr="001A119A">
        <w:rPr>
          <w:rFonts w:ascii="Times New Roman" w:hAnsi="Times New Roman" w:cs="Times New Roman"/>
          <w:b/>
          <w:sz w:val="24"/>
          <w:szCs w:val="24"/>
        </w:rPr>
        <w:t xml:space="preserve"> договора на услуги ОАИС</w:t>
      </w:r>
    </w:p>
    <w:p w14:paraId="239C701D" w14:textId="77777777" w:rsidR="007E72A6" w:rsidRDefault="007E72A6" w:rsidP="000C33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85D3D7" w14:textId="7DFFB5F9" w:rsidR="00DB423C" w:rsidRPr="006E7BD2" w:rsidRDefault="0072699B" w:rsidP="000C33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 xml:space="preserve">После того как </w:t>
      </w:r>
      <w:r w:rsidR="00A12889">
        <w:rPr>
          <w:rFonts w:ascii="Times New Roman" w:hAnsi="Times New Roman" w:cs="Times New Roman"/>
          <w:sz w:val="28"/>
          <w:szCs w:val="28"/>
        </w:rPr>
        <w:t>е</w:t>
      </w:r>
      <w:r w:rsidR="00A37B45">
        <w:rPr>
          <w:rFonts w:ascii="Times New Roman" w:hAnsi="Times New Roman" w:cs="Times New Roman"/>
          <w:sz w:val="28"/>
          <w:szCs w:val="28"/>
        </w:rPr>
        <w:t>-</w:t>
      </w:r>
      <w:r w:rsidRPr="006E7BD2">
        <w:rPr>
          <w:rFonts w:ascii="Times New Roman" w:hAnsi="Times New Roman" w:cs="Times New Roman"/>
          <w:sz w:val="28"/>
          <w:szCs w:val="28"/>
        </w:rPr>
        <w:t>заявка будет обработана и ей будет присвоен статус</w:t>
      </w:r>
      <w:r w:rsidR="007948EF" w:rsidRPr="006E7BD2">
        <w:rPr>
          <w:rFonts w:ascii="Times New Roman" w:hAnsi="Times New Roman" w:cs="Times New Roman"/>
          <w:sz w:val="28"/>
          <w:szCs w:val="28"/>
        </w:rPr>
        <w:t xml:space="preserve"> «Выполнена»</w:t>
      </w:r>
      <w:r w:rsidRPr="006E7BD2">
        <w:rPr>
          <w:rFonts w:ascii="Times New Roman" w:hAnsi="Times New Roman" w:cs="Times New Roman"/>
          <w:sz w:val="28"/>
          <w:szCs w:val="28"/>
        </w:rPr>
        <w:t xml:space="preserve">, </w:t>
      </w:r>
      <w:r w:rsidR="00A37B45">
        <w:rPr>
          <w:rFonts w:ascii="Times New Roman" w:hAnsi="Times New Roman" w:cs="Times New Roman"/>
          <w:sz w:val="28"/>
          <w:szCs w:val="28"/>
        </w:rPr>
        <w:t xml:space="preserve">в личный кабинет </w:t>
      </w:r>
      <w:r w:rsidR="00A37B45" w:rsidRPr="006E7BD2">
        <w:rPr>
          <w:rFonts w:ascii="Times New Roman" w:hAnsi="Times New Roman" w:cs="Times New Roman"/>
          <w:sz w:val="28"/>
          <w:szCs w:val="28"/>
        </w:rPr>
        <w:t>руководител</w:t>
      </w:r>
      <w:r w:rsidR="00A37B45">
        <w:rPr>
          <w:rFonts w:ascii="Times New Roman" w:hAnsi="Times New Roman" w:cs="Times New Roman"/>
          <w:sz w:val="28"/>
          <w:szCs w:val="28"/>
        </w:rPr>
        <w:t>я (уполномоченного лица)</w:t>
      </w:r>
      <w:r w:rsidRPr="006E7BD2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A37B45">
        <w:rPr>
          <w:rFonts w:ascii="Times New Roman" w:hAnsi="Times New Roman" w:cs="Times New Roman"/>
          <w:sz w:val="28"/>
          <w:szCs w:val="28"/>
        </w:rPr>
        <w:t>поступит</w:t>
      </w:r>
      <w:r w:rsidR="00A37B45" w:rsidRPr="006E7BD2">
        <w:rPr>
          <w:rFonts w:ascii="Times New Roman" w:hAnsi="Times New Roman" w:cs="Times New Roman"/>
          <w:sz w:val="28"/>
          <w:szCs w:val="28"/>
        </w:rPr>
        <w:t xml:space="preserve"> </w:t>
      </w:r>
      <w:r w:rsidRPr="006E7BD2">
        <w:rPr>
          <w:rFonts w:ascii="Times New Roman" w:hAnsi="Times New Roman" w:cs="Times New Roman"/>
          <w:sz w:val="28"/>
          <w:szCs w:val="28"/>
        </w:rPr>
        <w:t xml:space="preserve">уведомление о результате обработки </w:t>
      </w:r>
      <w:r w:rsidR="00A12889">
        <w:rPr>
          <w:rFonts w:ascii="Times New Roman" w:hAnsi="Times New Roman" w:cs="Times New Roman"/>
          <w:sz w:val="28"/>
          <w:szCs w:val="28"/>
        </w:rPr>
        <w:t>е-</w:t>
      </w:r>
      <w:r w:rsidRPr="006E7BD2">
        <w:rPr>
          <w:rFonts w:ascii="Times New Roman" w:hAnsi="Times New Roman" w:cs="Times New Roman"/>
          <w:sz w:val="28"/>
          <w:szCs w:val="28"/>
        </w:rPr>
        <w:t>заявки</w:t>
      </w:r>
      <w:r w:rsidR="00AE5A8C" w:rsidRPr="006E7BD2">
        <w:rPr>
          <w:rFonts w:ascii="Times New Roman" w:hAnsi="Times New Roman" w:cs="Times New Roman"/>
          <w:sz w:val="28"/>
          <w:szCs w:val="28"/>
        </w:rPr>
        <w:t xml:space="preserve">, после чего организации будет доступен выбор услуг ОАИС в </w:t>
      </w:r>
      <w:r w:rsidR="00A12889">
        <w:rPr>
          <w:rFonts w:ascii="Times New Roman" w:hAnsi="Times New Roman" w:cs="Times New Roman"/>
          <w:sz w:val="28"/>
          <w:szCs w:val="28"/>
        </w:rPr>
        <w:t>е</w:t>
      </w:r>
      <w:r w:rsidR="00AE5A8C" w:rsidRPr="006E7BD2">
        <w:rPr>
          <w:rFonts w:ascii="Times New Roman" w:hAnsi="Times New Roman" w:cs="Times New Roman"/>
          <w:sz w:val="28"/>
          <w:szCs w:val="28"/>
        </w:rPr>
        <w:t xml:space="preserve">-заявке в рамках </w:t>
      </w:r>
      <w:r w:rsidR="00AE5A8C" w:rsidRPr="006E7BD2">
        <w:rPr>
          <w:rFonts w:ascii="Times New Roman" w:hAnsi="Times New Roman" w:cs="Times New Roman"/>
          <w:b/>
          <w:sz w:val="28"/>
          <w:szCs w:val="28"/>
        </w:rPr>
        <w:t>нового</w:t>
      </w:r>
      <w:r w:rsidR="00AE5A8C" w:rsidRPr="006E7BD2">
        <w:rPr>
          <w:rFonts w:ascii="Times New Roman" w:hAnsi="Times New Roman" w:cs="Times New Roman"/>
          <w:sz w:val="28"/>
          <w:szCs w:val="28"/>
        </w:rPr>
        <w:t xml:space="preserve"> заказа </w:t>
      </w:r>
      <w:r w:rsidR="00A12889">
        <w:rPr>
          <w:rFonts w:ascii="Times New Roman" w:hAnsi="Times New Roman" w:cs="Times New Roman"/>
          <w:sz w:val="28"/>
          <w:szCs w:val="28"/>
        </w:rPr>
        <w:t>е</w:t>
      </w:r>
      <w:r w:rsidR="007946DE" w:rsidRPr="006E7BD2">
        <w:rPr>
          <w:rFonts w:ascii="Times New Roman" w:hAnsi="Times New Roman" w:cs="Times New Roman"/>
          <w:sz w:val="28"/>
          <w:szCs w:val="28"/>
        </w:rPr>
        <w:t>-заявки</w:t>
      </w:r>
      <w:r w:rsidRPr="006E7BD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1CA7A4" w14:textId="69825E45" w:rsidR="00DE35C2" w:rsidRDefault="00DE35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657EB75" w14:textId="6F232FAC" w:rsidR="00B35AEF" w:rsidRPr="00A12889" w:rsidRDefault="00B35AEF" w:rsidP="00A1288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26784502"/>
      <w:r w:rsidRPr="00A1288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2-й раздел </w:t>
      </w:r>
      <w:r w:rsidR="00A12889">
        <w:rPr>
          <w:rFonts w:ascii="Times New Roman" w:hAnsi="Times New Roman" w:cs="Times New Roman"/>
          <w:b/>
          <w:color w:val="auto"/>
          <w:sz w:val="28"/>
          <w:szCs w:val="28"/>
        </w:rPr>
        <w:t>е</w:t>
      </w:r>
      <w:r w:rsidRPr="00A12889">
        <w:rPr>
          <w:rFonts w:ascii="Times New Roman" w:hAnsi="Times New Roman" w:cs="Times New Roman"/>
          <w:b/>
          <w:color w:val="auto"/>
          <w:sz w:val="28"/>
          <w:szCs w:val="28"/>
        </w:rPr>
        <w:t>-заявки</w:t>
      </w:r>
      <w:bookmarkEnd w:id="4"/>
    </w:p>
    <w:p w14:paraId="55F0E024" w14:textId="77777777" w:rsidR="00B35AEF" w:rsidRPr="006E7BD2" w:rsidRDefault="00B35AEF" w:rsidP="00B35A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D397E0" w14:textId="03F1A959" w:rsidR="00B35AEF" w:rsidRPr="006E7BD2" w:rsidRDefault="00B35AEF" w:rsidP="00B35A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 xml:space="preserve">Блок реквизитов </w:t>
      </w:r>
      <w:r w:rsidR="00A37B45">
        <w:rPr>
          <w:rFonts w:ascii="Times New Roman" w:hAnsi="Times New Roman" w:cs="Times New Roman"/>
          <w:sz w:val="28"/>
          <w:szCs w:val="28"/>
        </w:rPr>
        <w:t>2-ого</w:t>
      </w:r>
      <w:r w:rsidR="00A37B45" w:rsidRPr="006E7BD2">
        <w:rPr>
          <w:rFonts w:ascii="Times New Roman" w:hAnsi="Times New Roman" w:cs="Times New Roman"/>
          <w:sz w:val="28"/>
          <w:szCs w:val="28"/>
        </w:rPr>
        <w:t xml:space="preserve"> </w:t>
      </w:r>
      <w:r w:rsidRPr="006E7BD2">
        <w:rPr>
          <w:rFonts w:ascii="Times New Roman" w:hAnsi="Times New Roman" w:cs="Times New Roman"/>
          <w:sz w:val="28"/>
          <w:szCs w:val="28"/>
        </w:rPr>
        <w:t xml:space="preserve">раздела </w:t>
      </w:r>
      <w:r w:rsidR="00A12889">
        <w:rPr>
          <w:rFonts w:ascii="Times New Roman" w:hAnsi="Times New Roman" w:cs="Times New Roman"/>
          <w:sz w:val="28"/>
          <w:szCs w:val="28"/>
        </w:rPr>
        <w:t>е</w:t>
      </w:r>
      <w:r w:rsidRPr="006E7BD2">
        <w:rPr>
          <w:rFonts w:ascii="Times New Roman" w:hAnsi="Times New Roman" w:cs="Times New Roman"/>
          <w:sz w:val="28"/>
          <w:szCs w:val="28"/>
        </w:rPr>
        <w:t xml:space="preserve">-заявки доступен после заполнения блока реквизитов </w:t>
      </w:r>
      <w:r w:rsidR="00A37B45">
        <w:rPr>
          <w:rFonts w:ascii="Times New Roman" w:hAnsi="Times New Roman" w:cs="Times New Roman"/>
          <w:sz w:val="28"/>
          <w:szCs w:val="28"/>
        </w:rPr>
        <w:t>1-ого</w:t>
      </w:r>
      <w:r w:rsidR="00A37B45" w:rsidRPr="006E7BD2">
        <w:rPr>
          <w:rFonts w:ascii="Times New Roman" w:hAnsi="Times New Roman" w:cs="Times New Roman"/>
          <w:sz w:val="28"/>
          <w:szCs w:val="28"/>
        </w:rPr>
        <w:t xml:space="preserve"> </w:t>
      </w:r>
      <w:r w:rsidRPr="006E7BD2">
        <w:rPr>
          <w:rFonts w:ascii="Times New Roman" w:hAnsi="Times New Roman" w:cs="Times New Roman"/>
          <w:sz w:val="28"/>
          <w:szCs w:val="28"/>
        </w:rPr>
        <w:t xml:space="preserve">раздела. </w:t>
      </w:r>
    </w:p>
    <w:p w14:paraId="14763B34" w14:textId="0A964E3F" w:rsidR="0041495A" w:rsidRDefault="00DB423C" w:rsidP="00DB42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 xml:space="preserve">Во </w:t>
      </w:r>
      <w:r w:rsidR="00A34E5A">
        <w:rPr>
          <w:rFonts w:ascii="Times New Roman" w:hAnsi="Times New Roman" w:cs="Times New Roman"/>
          <w:sz w:val="28"/>
          <w:szCs w:val="28"/>
        </w:rPr>
        <w:t>2-м</w:t>
      </w:r>
      <w:r w:rsidR="00A34E5A" w:rsidRPr="006E7BD2">
        <w:rPr>
          <w:rFonts w:ascii="Times New Roman" w:hAnsi="Times New Roman" w:cs="Times New Roman"/>
          <w:sz w:val="28"/>
          <w:szCs w:val="28"/>
        </w:rPr>
        <w:t xml:space="preserve"> </w:t>
      </w:r>
      <w:r w:rsidRPr="006E7BD2">
        <w:rPr>
          <w:rFonts w:ascii="Times New Roman" w:hAnsi="Times New Roman" w:cs="Times New Roman"/>
          <w:sz w:val="28"/>
          <w:szCs w:val="28"/>
        </w:rPr>
        <w:t xml:space="preserve">разделе </w:t>
      </w:r>
      <w:r w:rsidR="00102B68" w:rsidRPr="006E7BD2">
        <w:rPr>
          <w:rFonts w:ascii="Times New Roman" w:hAnsi="Times New Roman" w:cs="Times New Roman"/>
          <w:sz w:val="28"/>
          <w:szCs w:val="28"/>
        </w:rPr>
        <w:t>в зависимости от условий (Таблица 1)</w:t>
      </w:r>
      <w:r w:rsidR="00A34E5A">
        <w:rPr>
          <w:rFonts w:ascii="Times New Roman" w:hAnsi="Times New Roman" w:cs="Times New Roman"/>
          <w:sz w:val="28"/>
          <w:szCs w:val="28"/>
        </w:rPr>
        <w:t xml:space="preserve"> </w:t>
      </w:r>
      <w:r w:rsidRPr="006E7BD2">
        <w:rPr>
          <w:rFonts w:ascii="Times New Roman" w:hAnsi="Times New Roman" w:cs="Times New Roman"/>
          <w:sz w:val="28"/>
          <w:szCs w:val="28"/>
        </w:rPr>
        <w:t xml:space="preserve">доступны </w:t>
      </w:r>
      <w:r w:rsidR="00A34E5A">
        <w:rPr>
          <w:rFonts w:ascii="Times New Roman" w:hAnsi="Times New Roman" w:cs="Times New Roman"/>
          <w:sz w:val="28"/>
          <w:szCs w:val="28"/>
        </w:rPr>
        <w:t xml:space="preserve">для заказа </w:t>
      </w:r>
      <w:r w:rsidRPr="006E7BD2">
        <w:rPr>
          <w:rFonts w:ascii="Times New Roman" w:hAnsi="Times New Roman" w:cs="Times New Roman"/>
          <w:sz w:val="28"/>
          <w:szCs w:val="28"/>
        </w:rPr>
        <w:t>услуг</w:t>
      </w:r>
      <w:r w:rsidR="00DD5758" w:rsidRPr="006E7BD2">
        <w:rPr>
          <w:rFonts w:ascii="Times New Roman" w:hAnsi="Times New Roman" w:cs="Times New Roman"/>
          <w:sz w:val="28"/>
          <w:szCs w:val="28"/>
        </w:rPr>
        <w:t>и</w:t>
      </w:r>
      <w:r w:rsidRPr="006E7BD2">
        <w:rPr>
          <w:rFonts w:ascii="Times New Roman" w:hAnsi="Times New Roman" w:cs="Times New Roman"/>
          <w:sz w:val="28"/>
          <w:szCs w:val="28"/>
        </w:rPr>
        <w:t xml:space="preserve"> ОАИС, </w:t>
      </w:r>
      <w:r w:rsidR="00A34E5A">
        <w:rPr>
          <w:rFonts w:ascii="Times New Roman" w:hAnsi="Times New Roman" w:cs="Times New Roman"/>
          <w:sz w:val="28"/>
          <w:szCs w:val="28"/>
        </w:rPr>
        <w:t xml:space="preserve">услуги </w:t>
      </w:r>
      <w:r w:rsidRPr="006E7BD2">
        <w:rPr>
          <w:rFonts w:ascii="Times New Roman" w:hAnsi="Times New Roman" w:cs="Times New Roman"/>
          <w:sz w:val="28"/>
          <w:szCs w:val="28"/>
        </w:rPr>
        <w:t xml:space="preserve">СМДО, </w:t>
      </w:r>
      <w:r w:rsidR="0024553B" w:rsidRPr="006E7BD2">
        <w:rPr>
          <w:rFonts w:ascii="Times New Roman" w:hAnsi="Times New Roman" w:cs="Times New Roman"/>
          <w:sz w:val="28"/>
          <w:szCs w:val="28"/>
        </w:rPr>
        <w:t>подсистем</w:t>
      </w:r>
      <w:r w:rsidR="00A12889">
        <w:rPr>
          <w:rFonts w:ascii="Times New Roman" w:hAnsi="Times New Roman" w:cs="Times New Roman"/>
          <w:sz w:val="28"/>
          <w:szCs w:val="28"/>
        </w:rPr>
        <w:t>ы ОАИС «Программный комплекс</w:t>
      </w:r>
      <w:r w:rsidR="0024553B" w:rsidRPr="006E7BD2">
        <w:rPr>
          <w:rFonts w:ascii="Times New Roman" w:hAnsi="Times New Roman" w:cs="Times New Roman"/>
          <w:sz w:val="28"/>
          <w:szCs w:val="28"/>
        </w:rPr>
        <w:t xml:space="preserve"> </w:t>
      </w:r>
      <w:r w:rsidRPr="006E7BD2">
        <w:rPr>
          <w:rFonts w:ascii="Times New Roman" w:hAnsi="Times New Roman" w:cs="Times New Roman"/>
          <w:sz w:val="28"/>
          <w:szCs w:val="28"/>
        </w:rPr>
        <w:t>«Одно окно»</w:t>
      </w:r>
      <w:r w:rsidR="00102B68" w:rsidRPr="006E7BD2">
        <w:rPr>
          <w:rFonts w:ascii="Times New Roman" w:hAnsi="Times New Roman" w:cs="Times New Roman"/>
          <w:sz w:val="28"/>
          <w:szCs w:val="28"/>
        </w:rPr>
        <w:t>.</w:t>
      </w:r>
    </w:p>
    <w:p w14:paraId="16C9F0AB" w14:textId="77777777" w:rsidR="00A34E5A" w:rsidRPr="006E7BD2" w:rsidRDefault="00A34E5A" w:rsidP="0068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271776" wp14:editId="26BBFE28">
            <wp:extent cx="5940425" cy="32283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27B21" w14:textId="77777777" w:rsidR="00A34E5A" w:rsidRDefault="00A34E5A" w:rsidP="005904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A119A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1A119A"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>Услуги Е-заявки</w:t>
      </w:r>
    </w:p>
    <w:p w14:paraId="31DA84DE" w14:textId="77777777" w:rsidR="00A34E5A" w:rsidRDefault="00A34E5A" w:rsidP="00DB42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28175C" w14:textId="363C4644" w:rsidR="00615C3F" w:rsidRPr="006E7BD2" w:rsidRDefault="00A34E5A" w:rsidP="00DB42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2-ой</w:t>
      </w:r>
      <w:r w:rsidRPr="006E7BD2">
        <w:rPr>
          <w:rFonts w:ascii="Times New Roman" w:hAnsi="Times New Roman" w:cs="Times New Roman"/>
          <w:sz w:val="28"/>
          <w:szCs w:val="28"/>
        </w:rPr>
        <w:t xml:space="preserve"> </w:t>
      </w:r>
      <w:r w:rsidR="00615C3F" w:rsidRPr="006E7BD2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A12889">
        <w:rPr>
          <w:rFonts w:ascii="Times New Roman" w:hAnsi="Times New Roman" w:cs="Times New Roman"/>
          <w:sz w:val="28"/>
          <w:szCs w:val="28"/>
        </w:rPr>
        <w:t>е</w:t>
      </w:r>
      <w:r w:rsidR="00615C3F" w:rsidRPr="006E7BD2">
        <w:rPr>
          <w:rFonts w:ascii="Times New Roman" w:hAnsi="Times New Roman" w:cs="Times New Roman"/>
          <w:sz w:val="28"/>
          <w:szCs w:val="28"/>
        </w:rPr>
        <w:t xml:space="preserve">-заявки также содержит обязательный к заполнению </w:t>
      </w:r>
      <w:r w:rsidR="000022F6" w:rsidRPr="006E7BD2">
        <w:rPr>
          <w:rFonts w:ascii="Times New Roman" w:hAnsi="Times New Roman" w:cs="Times New Roman"/>
          <w:sz w:val="28"/>
          <w:szCs w:val="28"/>
        </w:rPr>
        <w:t xml:space="preserve">для всех услуг </w:t>
      </w:r>
      <w:r w:rsidR="00615C3F" w:rsidRPr="006E7BD2">
        <w:rPr>
          <w:rFonts w:ascii="Times New Roman" w:hAnsi="Times New Roman" w:cs="Times New Roman"/>
          <w:sz w:val="28"/>
          <w:szCs w:val="28"/>
        </w:rPr>
        <w:t>блок данных «Контактные данные»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0365C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</w:t>
      </w:r>
      <w:r w:rsidR="000365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5)</w:t>
      </w:r>
      <w:r w:rsidR="00615C3F" w:rsidRPr="006E7BD2">
        <w:rPr>
          <w:rFonts w:ascii="Times New Roman" w:hAnsi="Times New Roman" w:cs="Times New Roman"/>
          <w:sz w:val="28"/>
          <w:szCs w:val="28"/>
        </w:rPr>
        <w:t>.</w:t>
      </w:r>
    </w:p>
    <w:p w14:paraId="4814EEAD" w14:textId="77777777" w:rsidR="00A34E5A" w:rsidRPr="006E7BD2" w:rsidRDefault="00A34E5A" w:rsidP="002C78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6153CE9" w14:textId="05B2C04C" w:rsidR="00D6381F" w:rsidRDefault="00D6381F" w:rsidP="00A12889">
      <w:pPr>
        <w:pStyle w:val="2"/>
        <w:rPr>
          <w:rFonts w:ascii="Times New Roman" w:hAnsi="Times New Roman" w:cs="Times New Roman"/>
          <w:color w:val="auto"/>
          <w:u w:val="single"/>
        </w:rPr>
      </w:pPr>
      <w:bookmarkStart w:id="5" w:name="_Toc126784503"/>
      <w:r w:rsidRPr="00A12889">
        <w:rPr>
          <w:rFonts w:ascii="Times New Roman" w:hAnsi="Times New Roman" w:cs="Times New Roman"/>
          <w:color w:val="auto"/>
          <w:u w:val="single"/>
        </w:rPr>
        <w:t>2. Заказ электронных услуг ОАИС</w:t>
      </w:r>
      <w:bookmarkEnd w:id="5"/>
    </w:p>
    <w:p w14:paraId="3587C4A7" w14:textId="77777777" w:rsidR="00A12889" w:rsidRPr="00A12889" w:rsidRDefault="00A12889" w:rsidP="00A12889"/>
    <w:p w14:paraId="57CE9D38" w14:textId="78DEEE78" w:rsidR="004A4E46" w:rsidRPr="00FB27EC" w:rsidRDefault="004A4E46" w:rsidP="005904A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27EC">
        <w:rPr>
          <w:rFonts w:ascii="Times New Roman" w:hAnsi="Times New Roman" w:cs="Times New Roman"/>
          <w:b/>
          <w:i/>
          <w:sz w:val="28"/>
          <w:szCs w:val="28"/>
        </w:rPr>
        <w:t>Важно!</w:t>
      </w:r>
      <w:r w:rsidRPr="00FB27EC">
        <w:rPr>
          <w:rFonts w:ascii="Times New Roman" w:hAnsi="Times New Roman" w:cs="Times New Roman"/>
          <w:i/>
          <w:sz w:val="28"/>
          <w:szCs w:val="28"/>
        </w:rPr>
        <w:t xml:space="preserve"> Чтобы заказ услуг ОАИС был возможен, предварительно в личном кабинете организации </w:t>
      </w:r>
      <w:r w:rsidR="000365CD" w:rsidRPr="00FB27EC">
        <w:rPr>
          <w:rFonts w:ascii="Times New Roman" w:hAnsi="Times New Roman" w:cs="Times New Roman"/>
          <w:i/>
          <w:sz w:val="28"/>
          <w:szCs w:val="28"/>
        </w:rPr>
        <w:t xml:space="preserve">должна быть </w:t>
      </w:r>
      <w:r w:rsidRPr="00FB27EC">
        <w:rPr>
          <w:rFonts w:ascii="Times New Roman" w:hAnsi="Times New Roman" w:cs="Times New Roman"/>
          <w:i/>
          <w:sz w:val="28"/>
          <w:szCs w:val="28"/>
        </w:rPr>
        <w:t>созда</w:t>
      </w:r>
      <w:r w:rsidR="000365CD" w:rsidRPr="00FB27EC">
        <w:rPr>
          <w:rFonts w:ascii="Times New Roman" w:hAnsi="Times New Roman" w:cs="Times New Roman"/>
          <w:i/>
          <w:sz w:val="28"/>
          <w:szCs w:val="28"/>
        </w:rPr>
        <w:t>на</w:t>
      </w:r>
      <w:r w:rsidRPr="00FB27EC">
        <w:rPr>
          <w:rFonts w:ascii="Times New Roman" w:hAnsi="Times New Roman" w:cs="Times New Roman"/>
          <w:i/>
          <w:sz w:val="28"/>
          <w:szCs w:val="28"/>
        </w:rPr>
        <w:t xml:space="preserve"> роль организации и (или) роль структурного подразделения,</w:t>
      </w:r>
      <w:r w:rsidR="000365CD" w:rsidRPr="00FB27EC">
        <w:rPr>
          <w:rFonts w:ascii="Times New Roman" w:hAnsi="Times New Roman" w:cs="Times New Roman"/>
          <w:i/>
          <w:sz w:val="28"/>
          <w:szCs w:val="28"/>
        </w:rPr>
        <w:t xml:space="preserve"> в нее добавлены сотрудники</w:t>
      </w:r>
      <w:r w:rsidR="003C54D6">
        <w:rPr>
          <w:rFonts w:ascii="Times New Roman" w:hAnsi="Times New Roman" w:cs="Times New Roman"/>
          <w:i/>
          <w:sz w:val="28"/>
          <w:szCs w:val="28"/>
        </w:rPr>
        <w:t xml:space="preserve"> (Порядок приведен в Приложении к настоящей инструкции)</w:t>
      </w:r>
      <w:r w:rsidR="000365CD" w:rsidRPr="00FB27EC">
        <w:rPr>
          <w:rFonts w:ascii="Times New Roman" w:hAnsi="Times New Roman" w:cs="Times New Roman"/>
          <w:i/>
          <w:sz w:val="28"/>
          <w:szCs w:val="28"/>
        </w:rPr>
        <w:t xml:space="preserve"> и иметься</w:t>
      </w:r>
      <w:r w:rsidRPr="00FB27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365CD" w:rsidRPr="00FB27EC">
        <w:rPr>
          <w:rFonts w:ascii="Times New Roman" w:hAnsi="Times New Roman" w:cs="Times New Roman"/>
          <w:i/>
          <w:sz w:val="28"/>
          <w:szCs w:val="28"/>
        </w:rPr>
        <w:t xml:space="preserve">действующий </w:t>
      </w:r>
      <w:r w:rsidRPr="00FB27EC">
        <w:rPr>
          <w:rFonts w:ascii="Times New Roman" w:hAnsi="Times New Roman" w:cs="Times New Roman"/>
          <w:i/>
          <w:sz w:val="28"/>
          <w:szCs w:val="28"/>
        </w:rPr>
        <w:t>договор на оказание услуг ОАИС.</w:t>
      </w:r>
    </w:p>
    <w:p w14:paraId="2C7260BC" w14:textId="5CCB7E12" w:rsidR="00D6381F" w:rsidRPr="006E7BD2" w:rsidRDefault="00A34E5A" w:rsidP="00D638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заказа электронных услуг ОАИС </w:t>
      </w:r>
      <w:r w:rsidR="00D6381F" w:rsidRPr="006E7BD2">
        <w:rPr>
          <w:rFonts w:ascii="Times New Roman" w:hAnsi="Times New Roman" w:cs="Times New Roman"/>
          <w:sz w:val="28"/>
          <w:szCs w:val="28"/>
        </w:rPr>
        <w:t xml:space="preserve">руководителю </w:t>
      </w:r>
      <w:r>
        <w:rPr>
          <w:rFonts w:ascii="Times New Roman" w:hAnsi="Times New Roman" w:cs="Times New Roman"/>
          <w:sz w:val="28"/>
          <w:szCs w:val="28"/>
        </w:rPr>
        <w:t xml:space="preserve">(уполномоченному лицу) </w:t>
      </w:r>
      <w:r w:rsidR="00D6381F" w:rsidRPr="006E7BD2">
        <w:rPr>
          <w:rFonts w:ascii="Times New Roman" w:hAnsi="Times New Roman" w:cs="Times New Roman"/>
          <w:sz w:val="28"/>
          <w:szCs w:val="28"/>
        </w:rPr>
        <w:t xml:space="preserve">организации необходимо заполнить блок реквизитов </w:t>
      </w:r>
      <w:r>
        <w:rPr>
          <w:rFonts w:ascii="Times New Roman" w:hAnsi="Times New Roman" w:cs="Times New Roman"/>
          <w:sz w:val="28"/>
          <w:szCs w:val="28"/>
        </w:rPr>
        <w:t>1-ого</w:t>
      </w:r>
      <w:r w:rsidRPr="006E7BD2">
        <w:rPr>
          <w:rFonts w:ascii="Times New Roman" w:hAnsi="Times New Roman" w:cs="Times New Roman"/>
          <w:sz w:val="28"/>
          <w:szCs w:val="28"/>
        </w:rPr>
        <w:t xml:space="preserve"> </w:t>
      </w:r>
      <w:r w:rsidR="00D6381F" w:rsidRPr="006E7BD2">
        <w:rPr>
          <w:rFonts w:ascii="Times New Roman" w:hAnsi="Times New Roman" w:cs="Times New Roman"/>
          <w:sz w:val="28"/>
          <w:szCs w:val="28"/>
        </w:rPr>
        <w:t xml:space="preserve">раздела </w:t>
      </w:r>
      <w:r w:rsidR="000365CD">
        <w:rPr>
          <w:rFonts w:ascii="Times New Roman" w:hAnsi="Times New Roman" w:cs="Times New Roman"/>
          <w:sz w:val="28"/>
          <w:szCs w:val="28"/>
        </w:rPr>
        <w:t>е</w:t>
      </w:r>
      <w:r w:rsidR="00D6381F" w:rsidRPr="006E7BD2">
        <w:rPr>
          <w:rFonts w:ascii="Times New Roman" w:hAnsi="Times New Roman" w:cs="Times New Roman"/>
          <w:sz w:val="28"/>
          <w:szCs w:val="28"/>
        </w:rPr>
        <w:t xml:space="preserve">-заявки не включая переключатель «Заключение договора на услуги ОАИС» и перейти к заполнению </w:t>
      </w:r>
      <w:r>
        <w:rPr>
          <w:rFonts w:ascii="Times New Roman" w:hAnsi="Times New Roman" w:cs="Times New Roman"/>
          <w:sz w:val="28"/>
          <w:szCs w:val="28"/>
        </w:rPr>
        <w:t>2-ого</w:t>
      </w:r>
      <w:r w:rsidRPr="006E7BD2">
        <w:rPr>
          <w:rFonts w:ascii="Times New Roman" w:hAnsi="Times New Roman" w:cs="Times New Roman"/>
          <w:sz w:val="28"/>
          <w:szCs w:val="28"/>
        </w:rPr>
        <w:t xml:space="preserve"> </w:t>
      </w:r>
      <w:r w:rsidR="00D6381F" w:rsidRPr="006E7BD2">
        <w:rPr>
          <w:rFonts w:ascii="Times New Roman" w:hAnsi="Times New Roman" w:cs="Times New Roman"/>
          <w:sz w:val="28"/>
          <w:szCs w:val="28"/>
        </w:rPr>
        <w:t xml:space="preserve">раздела </w:t>
      </w:r>
      <w:r w:rsidR="00DD4716">
        <w:rPr>
          <w:rFonts w:ascii="Times New Roman" w:hAnsi="Times New Roman" w:cs="Times New Roman"/>
          <w:sz w:val="28"/>
          <w:szCs w:val="28"/>
        </w:rPr>
        <w:t>е</w:t>
      </w:r>
      <w:r w:rsidR="00D6381F" w:rsidRPr="006E7BD2">
        <w:rPr>
          <w:rFonts w:ascii="Times New Roman" w:hAnsi="Times New Roman" w:cs="Times New Roman"/>
          <w:sz w:val="28"/>
          <w:szCs w:val="28"/>
        </w:rPr>
        <w:t>-заявки.</w:t>
      </w:r>
    </w:p>
    <w:p w14:paraId="3AF5DBA6" w14:textId="2B0B8893" w:rsidR="00177C49" w:rsidRDefault="00177C49" w:rsidP="00D638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>Процесс добавления услуг ОАИС заключается в выборе</w:t>
      </w:r>
      <w:r w:rsidR="00211395" w:rsidRPr="006E7BD2">
        <w:rPr>
          <w:rFonts w:ascii="Times New Roman" w:hAnsi="Times New Roman" w:cs="Times New Roman"/>
          <w:sz w:val="28"/>
          <w:szCs w:val="28"/>
        </w:rPr>
        <w:t xml:space="preserve"> договора, в который будут добавлены услуги, выборе</w:t>
      </w:r>
      <w:r w:rsidRPr="006E7BD2">
        <w:rPr>
          <w:rFonts w:ascii="Times New Roman" w:hAnsi="Times New Roman" w:cs="Times New Roman"/>
          <w:sz w:val="28"/>
          <w:szCs w:val="28"/>
        </w:rPr>
        <w:t xml:space="preserve"> необходимых услуг и добавлении их в роль (роли) организации</w:t>
      </w:r>
      <w:r w:rsidR="00AA52B9" w:rsidRPr="006E7BD2">
        <w:rPr>
          <w:rFonts w:ascii="Times New Roman" w:hAnsi="Times New Roman" w:cs="Times New Roman"/>
          <w:sz w:val="28"/>
          <w:szCs w:val="28"/>
        </w:rPr>
        <w:t xml:space="preserve"> (рис.</w:t>
      </w:r>
      <w:r w:rsidR="00285D7A">
        <w:rPr>
          <w:rFonts w:ascii="Times New Roman" w:hAnsi="Times New Roman" w:cs="Times New Roman"/>
          <w:sz w:val="28"/>
          <w:szCs w:val="28"/>
        </w:rPr>
        <w:t>6</w:t>
      </w:r>
      <w:r w:rsidR="00AA52B9" w:rsidRPr="006E7BD2">
        <w:rPr>
          <w:rFonts w:ascii="Times New Roman" w:hAnsi="Times New Roman" w:cs="Times New Roman"/>
          <w:sz w:val="28"/>
          <w:szCs w:val="28"/>
        </w:rPr>
        <w:t>)</w:t>
      </w:r>
      <w:r w:rsidRPr="006E7BD2">
        <w:rPr>
          <w:rFonts w:ascii="Times New Roman" w:hAnsi="Times New Roman" w:cs="Times New Roman"/>
          <w:sz w:val="28"/>
          <w:szCs w:val="28"/>
        </w:rPr>
        <w:t>.</w:t>
      </w:r>
    </w:p>
    <w:p w14:paraId="04F8307F" w14:textId="77777777" w:rsidR="006866CE" w:rsidRPr="006E7BD2" w:rsidRDefault="006866CE" w:rsidP="0068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121AC7" wp14:editId="7299FA63">
            <wp:extent cx="5940425" cy="3154045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92CA9" w14:textId="77777777" w:rsidR="006866CE" w:rsidRDefault="006866CE" w:rsidP="00DE01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19A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1A119A"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>Выбор договора, услуг ОАИС, способа получения услуг ОАИС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E335E6" w14:textId="77777777" w:rsidR="006866CE" w:rsidRDefault="006866CE" w:rsidP="00DE01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977E9D" w14:textId="689B43DA" w:rsidR="003A58D1" w:rsidRDefault="00177C49" w:rsidP="00DE01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>П</w:t>
      </w:r>
      <w:r w:rsidR="003A58D1" w:rsidRPr="006E7BD2">
        <w:rPr>
          <w:rFonts w:ascii="Times New Roman" w:hAnsi="Times New Roman" w:cs="Times New Roman"/>
          <w:sz w:val="28"/>
          <w:szCs w:val="28"/>
        </w:rPr>
        <w:t xml:space="preserve">о каждой услуге </w:t>
      </w:r>
      <w:r w:rsidRPr="006E7BD2">
        <w:rPr>
          <w:rFonts w:ascii="Times New Roman" w:hAnsi="Times New Roman" w:cs="Times New Roman"/>
          <w:sz w:val="28"/>
          <w:szCs w:val="28"/>
        </w:rPr>
        <w:t>указывается</w:t>
      </w:r>
      <w:r w:rsidR="003A58D1" w:rsidRPr="006E7BD2">
        <w:rPr>
          <w:rFonts w:ascii="Times New Roman" w:hAnsi="Times New Roman" w:cs="Times New Roman"/>
          <w:sz w:val="28"/>
          <w:szCs w:val="28"/>
        </w:rPr>
        <w:t xml:space="preserve"> способ получения</w:t>
      </w:r>
      <w:r w:rsidR="006866CE">
        <w:rPr>
          <w:rFonts w:ascii="Times New Roman" w:hAnsi="Times New Roman" w:cs="Times New Roman"/>
          <w:sz w:val="28"/>
          <w:szCs w:val="28"/>
        </w:rPr>
        <w:t xml:space="preserve"> – посредством личного кабинета и (или) </w:t>
      </w:r>
      <w:r w:rsidR="006866CE" w:rsidRPr="006E7BD2">
        <w:rPr>
          <w:rFonts w:ascii="Times New Roman" w:hAnsi="Times New Roman" w:cs="Times New Roman"/>
          <w:sz w:val="28"/>
          <w:szCs w:val="28"/>
        </w:rPr>
        <w:t xml:space="preserve">по технологии </w:t>
      </w:r>
      <w:r w:rsidR="006866CE">
        <w:rPr>
          <w:rFonts w:ascii="Times New Roman" w:hAnsi="Times New Roman" w:cs="Times New Roman"/>
          <w:sz w:val="28"/>
          <w:szCs w:val="28"/>
        </w:rPr>
        <w:t>«</w:t>
      </w:r>
      <w:r w:rsidR="006866CE" w:rsidRPr="006E7BD2">
        <w:rPr>
          <w:rFonts w:ascii="Times New Roman" w:hAnsi="Times New Roman" w:cs="Times New Roman"/>
          <w:sz w:val="28"/>
          <w:szCs w:val="28"/>
        </w:rPr>
        <w:t>система-система</w:t>
      </w:r>
      <w:r w:rsidR="006866CE">
        <w:rPr>
          <w:rFonts w:ascii="Times New Roman" w:hAnsi="Times New Roman" w:cs="Times New Roman"/>
          <w:sz w:val="28"/>
          <w:szCs w:val="28"/>
        </w:rPr>
        <w:t>» (</w:t>
      </w:r>
      <w:r w:rsidR="003A58D1" w:rsidRPr="006E7BD2">
        <w:rPr>
          <w:rFonts w:ascii="Times New Roman" w:hAnsi="Times New Roman" w:cs="Times New Roman"/>
          <w:sz w:val="28"/>
          <w:szCs w:val="28"/>
        </w:rPr>
        <w:t xml:space="preserve">если </w:t>
      </w:r>
      <w:r w:rsidR="006866CE">
        <w:rPr>
          <w:rFonts w:ascii="Times New Roman" w:hAnsi="Times New Roman" w:cs="Times New Roman"/>
          <w:sz w:val="28"/>
          <w:szCs w:val="28"/>
        </w:rPr>
        <w:t>данный способ получения услуги предоставляется поставщиком услуги)</w:t>
      </w:r>
      <w:r w:rsidR="003A58D1" w:rsidRPr="006E7BD2">
        <w:rPr>
          <w:rFonts w:ascii="Times New Roman" w:hAnsi="Times New Roman" w:cs="Times New Roman"/>
          <w:sz w:val="28"/>
          <w:szCs w:val="28"/>
        </w:rPr>
        <w:t xml:space="preserve">. Если услуга оказывается только одним способом, то этот способ получения </w:t>
      </w:r>
      <w:r w:rsidR="002007B5" w:rsidRPr="006E7BD2">
        <w:rPr>
          <w:rFonts w:ascii="Times New Roman" w:hAnsi="Times New Roman" w:cs="Times New Roman"/>
          <w:sz w:val="28"/>
          <w:szCs w:val="28"/>
        </w:rPr>
        <w:t>выбран</w:t>
      </w:r>
      <w:r w:rsidR="003A58D1" w:rsidRPr="006E7BD2">
        <w:rPr>
          <w:rFonts w:ascii="Times New Roman" w:hAnsi="Times New Roman" w:cs="Times New Roman"/>
          <w:sz w:val="28"/>
          <w:szCs w:val="28"/>
        </w:rPr>
        <w:t xml:space="preserve"> по умолчанию и изменить его нельзя</w:t>
      </w:r>
      <w:r w:rsidR="006866CE">
        <w:rPr>
          <w:rFonts w:ascii="Times New Roman" w:hAnsi="Times New Roman" w:cs="Times New Roman"/>
          <w:sz w:val="28"/>
          <w:szCs w:val="28"/>
        </w:rPr>
        <w:t xml:space="preserve"> (</w:t>
      </w:r>
      <w:r w:rsidR="000365CD">
        <w:rPr>
          <w:rFonts w:ascii="Times New Roman" w:hAnsi="Times New Roman" w:cs="Times New Roman"/>
          <w:sz w:val="28"/>
          <w:szCs w:val="28"/>
        </w:rPr>
        <w:t>р</w:t>
      </w:r>
      <w:r w:rsidR="006866CE">
        <w:rPr>
          <w:rFonts w:ascii="Times New Roman" w:hAnsi="Times New Roman" w:cs="Times New Roman"/>
          <w:sz w:val="28"/>
          <w:szCs w:val="28"/>
        </w:rPr>
        <w:t>ис</w:t>
      </w:r>
      <w:r w:rsidR="000365CD">
        <w:rPr>
          <w:rFonts w:ascii="Times New Roman" w:hAnsi="Times New Roman" w:cs="Times New Roman"/>
          <w:sz w:val="28"/>
          <w:szCs w:val="28"/>
        </w:rPr>
        <w:t>.</w:t>
      </w:r>
      <w:r w:rsidR="006866CE">
        <w:rPr>
          <w:rFonts w:ascii="Times New Roman" w:hAnsi="Times New Roman" w:cs="Times New Roman"/>
          <w:sz w:val="28"/>
          <w:szCs w:val="28"/>
        </w:rPr>
        <w:t xml:space="preserve"> 6)</w:t>
      </w:r>
      <w:r w:rsidR="003A58D1" w:rsidRPr="006E7BD2">
        <w:rPr>
          <w:rFonts w:ascii="Times New Roman" w:hAnsi="Times New Roman" w:cs="Times New Roman"/>
          <w:sz w:val="28"/>
          <w:szCs w:val="28"/>
        </w:rPr>
        <w:t>.</w:t>
      </w:r>
    </w:p>
    <w:p w14:paraId="3EE12081" w14:textId="77777777" w:rsidR="003A58D1" w:rsidRDefault="007D1FEA" w:rsidP="008A26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>Если выбрана хотя бы одна услуга, по которой необходимо указывать нормативные акты для безвозмездного получения услуг</w:t>
      </w:r>
      <w:r w:rsidR="006866CE">
        <w:rPr>
          <w:rFonts w:ascii="Times New Roman" w:hAnsi="Times New Roman" w:cs="Times New Roman"/>
          <w:sz w:val="28"/>
          <w:szCs w:val="28"/>
        </w:rPr>
        <w:t>,</w:t>
      </w:r>
      <w:r w:rsidRPr="006E7BD2">
        <w:rPr>
          <w:rFonts w:ascii="Times New Roman" w:hAnsi="Times New Roman" w:cs="Times New Roman"/>
          <w:sz w:val="28"/>
          <w:szCs w:val="28"/>
        </w:rPr>
        <w:t xml:space="preserve"> либо получения услуг без согласия физического лица на предоставление персональных данных, для каждой такой услуги отображается блок дополнительных текстовых полей, которые необходимо заполнить</w:t>
      </w:r>
      <w:r w:rsidR="000365CD">
        <w:rPr>
          <w:rFonts w:ascii="Times New Roman" w:hAnsi="Times New Roman" w:cs="Times New Roman"/>
          <w:sz w:val="28"/>
          <w:szCs w:val="28"/>
        </w:rPr>
        <w:t xml:space="preserve"> (рис. 7)</w:t>
      </w:r>
      <w:r w:rsidRPr="006E7BD2">
        <w:rPr>
          <w:rFonts w:ascii="Times New Roman" w:hAnsi="Times New Roman" w:cs="Times New Roman"/>
          <w:sz w:val="28"/>
          <w:szCs w:val="28"/>
        </w:rPr>
        <w:t>.</w:t>
      </w:r>
    </w:p>
    <w:p w14:paraId="5DA8DC0A" w14:textId="77777777" w:rsidR="000365CD" w:rsidRDefault="000365CD" w:rsidP="008A26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0E4A0B" w14:textId="77777777" w:rsidR="006866CE" w:rsidRDefault="006866CE" w:rsidP="006866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27ADB7" wp14:editId="454001CC">
            <wp:extent cx="5940425" cy="247967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B5CBD" w14:textId="77777777" w:rsidR="006866CE" w:rsidRPr="006E7BD2" w:rsidRDefault="006866CE" w:rsidP="005904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A119A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Pr="001A119A"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>Блок для заполнения информации на право получения услуг на безвозмездной основе</w:t>
      </w:r>
    </w:p>
    <w:p w14:paraId="2561A936" w14:textId="77777777" w:rsidR="00CD65A6" w:rsidRPr="006E7BD2" w:rsidRDefault="00CD65A6" w:rsidP="008A26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A53B55" w14:textId="77777777" w:rsidR="00CD65A6" w:rsidRPr="006E7BD2" w:rsidRDefault="00CD65A6" w:rsidP="00CD65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3E206FF" w14:textId="77777777" w:rsidR="00B10508" w:rsidRDefault="00B10508" w:rsidP="00B10508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 w:rsidRPr="006E7BD2">
        <w:rPr>
          <w:color w:val="auto"/>
          <w:sz w:val="28"/>
          <w:szCs w:val="28"/>
        </w:rPr>
        <w:t xml:space="preserve">Для получения услуг по </w:t>
      </w:r>
      <w:r w:rsidR="006866CE">
        <w:rPr>
          <w:color w:val="auto"/>
          <w:sz w:val="28"/>
          <w:szCs w:val="28"/>
        </w:rPr>
        <w:t>технологии</w:t>
      </w:r>
      <w:r w:rsidR="004A4E46">
        <w:rPr>
          <w:color w:val="auto"/>
          <w:sz w:val="28"/>
          <w:szCs w:val="28"/>
        </w:rPr>
        <w:t xml:space="preserve"> «</w:t>
      </w:r>
      <w:r w:rsidRPr="006E7BD2">
        <w:rPr>
          <w:color w:val="auto"/>
          <w:sz w:val="28"/>
          <w:szCs w:val="28"/>
        </w:rPr>
        <w:t>система-система</w:t>
      </w:r>
      <w:r w:rsidR="004A4E46">
        <w:rPr>
          <w:color w:val="auto"/>
          <w:sz w:val="28"/>
          <w:szCs w:val="28"/>
        </w:rPr>
        <w:t>»</w:t>
      </w:r>
      <w:r w:rsidR="00FC157A" w:rsidRPr="006E7BD2">
        <w:rPr>
          <w:color w:val="auto"/>
          <w:sz w:val="28"/>
          <w:szCs w:val="28"/>
        </w:rPr>
        <w:t xml:space="preserve"> также</w:t>
      </w:r>
      <w:r w:rsidRPr="006E7BD2">
        <w:rPr>
          <w:color w:val="auto"/>
          <w:sz w:val="28"/>
          <w:szCs w:val="28"/>
        </w:rPr>
        <w:t xml:space="preserve"> должен быть заполнен блок реквизитов, представленный на рисунке </w:t>
      </w:r>
      <w:r w:rsidR="004A4E46">
        <w:rPr>
          <w:color w:val="auto"/>
          <w:sz w:val="28"/>
          <w:szCs w:val="28"/>
        </w:rPr>
        <w:t>8</w:t>
      </w:r>
      <w:r w:rsidRPr="006E7BD2">
        <w:rPr>
          <w:color w:val="auto"/>
          <w:sz w:val="28"/>
          <w:szCs w:val="28"/>
        </w:rPr>
        <w:t>.</w:t>
      </w:r>
    </w:p>
    <w:p w14:paraId="61331351" w14:textId="77777777" w:rsidR="004A4E46" w:rsidRDefault="004A4E46" w:rsidP="00B10508">
      <w:pPr>
        <w:pStyle w:val="30"/>
        <w:shd w:val="clear" w:color="auto" w:fill="auto"/>
        <w:spacing w:line="240" w:lineRule="auto"/>
        <w:ind w:right="40" w:firstLine="709"/>
        <w:rPr>
          <w:noProof/>
        </w:rPr>
      </w:pPr>
    </w:p>
    <w:p w14:paraId="7F78EA7B" w14:textId="77777777" w:rsidR="004A4E46" w:rsidRDefault="004A4E46" w:rsidP="004A4E46">
      <w:pPr>
        <w:pStyle w:val="30"/>
        <w:shd w:val="clear" w:color="auto" w:fill="auto"/>
        <w:spacing w:line="240" w:lineRule="auto"/>
        <w:ind w:right="40"/>
        <w:jc w:val="center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4391D16A" wp14:editId="4C1BB556">
            <wp:extent cx="5940425" cy="206121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86BA4" w14:textId="77777777" w:rsidR="004A4E46" w:rsidRPr="005904AA" w:rsidRDefault="004A4E46" w:rsidP="005904AA">
      <w:pPr>
        <w:pStyle w:val="30"/>
        <w:shd w:val="clear" w:color="auto" w:fill="auto"/>
        <w:spacing w:line="240" w:lineRule="auto"/>
        <w:ind w:right="40"/>
        <w:jc w:val="center"/>
        <w:rPr>
          <w:b/>
          <w:color w:val="auto"/>
          <w:sz w:val="24"/>
          <w:szCs w:val="24"/>
        </w:rPr>
      </w:pPr>
      <w:r w:rsidRPr="005904AA">
        <w:rPr>
          <w:b/>
          <w:color w:val="auto"/>
          <w:sz w:val="24"/>
          <w:szCs w:val="24"/>
        </w:rPr>
        <w:t>Рисунок 8 – Блок реквизитов для получения услуг по технологии «система-система»</w:t>
      </w:r>
    </w:p>
    <w:p w14:paraId="0FD64F45" w14:textId="77777777" w:rsidR="004A4E46" w:rsidRDefault="004A4E46" w:rsidP="00B10508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</w:p>
    <w:p w14:paraId="2BABB1A1" w14:textId="14E66935" w:rsidR="004A4E46" w:rsidRDefault="004A4E46" w:rsidP="00B10508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После выбора услуг ОАИС путем проставления </w:t>
      </w:r>
      <w:r w:rsidR="00D86B9E">
        <w:rPr>
          <w:color w:val="auto"/>
          <w:sz w:val="28"/>
          <w:szCs w:val="28"/>
        </w:rPr>
        <w:t xml:space="preserve">отметок </w:t>
      </w:r>
      <w:r>
        <w:rPr>
          <w:color w:val="auto"/>
          <w:sz w:val="28"/>
          <w:szCs w:val="28"/>
        </w:rPr>
        <w:t>в</w:t>
      </w:r>
      <w:r w:rsidR="00D86B9E">
        <w:rPr>
          <w:color w:val="auto"/>
          <w:sz w:val="28"/>
          <w:szCs w:val="28"/>
        </w:rPr>
        <w:t xml:space="preserve"> соответствующих </w:t>
      </w:r>
      <w:proofErr w:type="spellStart"/>
      <w:r>
        <w:rPr>
          <w:color w:val="auto"/>
          <w:sz w:val="28"/>
          <w:szCs w:val="28"/>
        </w:rPr>
        <w:t>чекбоксах</w:t>
      </w:r>
      <w:proofErr w:type="spellEnd"/>
      <w:r>
        <w:rPr>
          <w:color w:val="auto"/>
          <w:sz w:val="28"/>
          <w:szCs w:val="28"/>
        </w:rPr>
        <w:t>, необходимо выбрать роль, в которую будут добавлены услуги</w:t>
      </w:r>
      <w:r w:rsidR="00205FAE">
        <w:rPr>
          <w:color w:val="auto"/>
          <w:sz w:val="28"/>
          <w:szCs w:val="28"/>
        </w:rPr>
        <w:t>.</w:t>
      </w:r>
    </w:p>
    <w:p w14:paraId="74CA43BA" w14:textId="77777777" w:rsidR="00060F50" w:rsidRDefault="00060F50" w:rsidP="00B10508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</w:p>
    <w:p w14:paraId="0E953966" w14:textId="77777777" w:rsidR="004A4E46" w:rsidRDefault="00205FAE" w:rsidP="005904AA">
      <w:pPr>
        <w:pStyle w:val="30"/>
        <w:shd w:val="clear" w:color="auto" w:fill="auto"/>
        <w:spacing w:line="240" w:lineRule="auto"/>
        <w:ind w:right="40"/>
        <w:jc w:val="center"/>
        <w:rPr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08784F" wp14:editId="05FC6743">
            <wp:extent cx="5940425" cy="5173980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B73A" w14:textId="77777777" w:rsidR="004A4E46" w:rsidRPr="005904AA" w:rsidRDefault="004A4E46" w:rsidP="005904AA">
      <w:pPr>
        <w:pStyle w:val="30"/>
        <w:shd w:val="clear" w:color="auto" w:fill="auto"/>
        <w:spacing w:line="240" w:lineRule="auto"/>
        <w:ind w:right="40" w:firstLine="709"/>
        <w:jc w:val="center"/>
        <w:rPr>
          <w:b/>
          <w:color w:val="auto"/>
          <w:sz w:val="24"/>
          <w:szCs w:val="24"/>
        </w:rPr>
      </w:pPr>
      <w:r w:rsidRPr="005904AA">
        <w:rPr>
          <w:b/>
          <w:color w:val="auto"/>
          <w:sz w:val="24"/>
          <w:szCs w:val="24"/>
        </w:rPr>
        <w:t>Рисунок 9</w:t>
      </w:r>
      <w:r w:rsidR="005904AA">
        <w:rPr>
          <w:b/>
          <w:color w:val="auto"/>
          <w:sz w:val="24"/>
          <w:szCs w:val="24"/>
        </w:rPr>
        <w:t xml:space="preserve"> </w:t>
      </w:r>
      <w:r w:rsidRPr="005904AA">
        <w:rPr>
          <w:b/>
          <w:color w:val="auto"/>
          <w:sz w:val="24"/>
          <w:szCs w:val="24"/>
        </w:rPr>
        <w:t>– Добавление услуг в роль</w:t>
      </w:r>
    </w:p>
    <w:p w14:paraId="41CCF640" w14:textId="77777777" w:rsidR="004A4E46" w:rsidRDefault="004A4E46" w:rsidP="00B10508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</w:p>
    <w:p w14:paraId="6F0FC858" w14:textId="77777777" w:rsidR="00436349" w:rsidRDefault="00436349" w:rsidP="00B10508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 w:rsidRPr="006E7BD2">
        <w:rPr>
          <w:color w:val="auto"/>
          <w:sz w:val="28"/>
          <w:szCs w:val="28"/>
        </w:rPr>
        <w:t xml:space="preserve">После завершения выбора </w:t>
      </w:r>
      <w:r w:rsidR="00205FAE">
        <w:rPr>
          <w:color w:val="auto"/>
          <w:sz w:val="28"/>
          <w:szCs w:val="28"/>
        </w:rPr>
        <w:t xml:space="preserve">необходимо нажать на кнопку </w:t>
      </w:r>
      <w:r w:rsidR="00205FAE">
        <w:rPr>
          <w:noProof/>
        </w:rPr>
        <w:drawing>
          <wp:inline distT="0" distB="0" distL="0" distR="0" wp14:anchorId="3F1232C8" wp14:editId="3832FA66">
            <wp:extent cx="2047875" cy="3143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FAE">
        <w:rPr>
          <w:color w:val="auto"/>
          <w:sz w:val="28"/>
          <w:szCs w:val="28"/>
        </w:rPr>
        <w:t xml:space="preserve">, при этом </w:t>
      </w:r>
      <w:r w:rsidRPr="006E7BD2">
        <w:rPr>
          <w:color w:val="auto"/>
          <w:sz w:val="28"/>
          <w:szCs w:val="28"/>
        </w:rPr>
        <w:t xml:space="preserve">будет </w:t>
      </w:r>
      <w:r w:rsidR="00205FAE">
        <w:rPr>
          <w:color w:val="auto"/>
          <w:sz w:val="28"/>
          <w:szCs w:val="28"/>
        </w:rPr>
        <w:t>сформирован</w:t>
      </w:r>
      <w:r w:rsidR="00205FAE" w:rsidRPr="006E7BD2">
        <w:rPr>
          <w:color w:val="auto"/>
          <w:sz w:val="28"/>
          <w:szCs w:val="28"/>
        </w:rPr>
        <w:t xml:space="preserve"> </w:t>
      </w:r>
      <w:r w:rsidRPr="006E7BD2">
        <w:rPr>
          <w:color w:val="auto"/>
          <w:sz w:val="28"/>
          <w:szCs w:val="28"/>
        </w:rPr>
        <w:t>файл</w:t>
      </w:r>
      <w:r w:rsidR="00205FAE">
        <w:rPr>
          <w:color w:val="auto"/>
          <w:sz w:val="28"/>
          <w:szCs w:val="28"/>
        </w:rPr>
        <w:t xml:space="preserve"> заявки</w:t>
      </w:r>
      <w:r w:rsidR="00150489" w:rsidRPr="006E7BD2">
        <w:rPr>
          <w:color w:val="auto"/>
          <w:sz w:val="28"/>
          <w:szCs w:val="28"/>
        </w:rPr>
        <w:t xml:space="preserve"> (</w:t>
      </w:r>
      <w:r w:rsidR="00205FAE">
        <w:rPr>
          <w:color w:val="auto"/>
          <w:sz w:val="28"/>
          <w:szCs w:val="28"/>
        </w:rPr>
        <w:t xml:space="preserve">в </w:t>
      </w:r>
      <w:r w:rsidR="00205FAE" w:rsidRPr="006E7BD2">
        <w:rPr>
          <w:color w:val="auto"/>
          <w:sz w:val="28"/>
          <w:szCs w:val="28"/>
        </w:rPr>
        <w:t>формат</w:t>
      </w:r>
      <w:r w:rsidR="00205FAE">
        <w:rPr>
          <w:color w:val="auto"/>
          <w:sz w:val="28"/>
          <w:szCs w:val="28"/>
        </w:rPr>
        <w:t>е</w:t>
      </w:r>
      <w:r w:rsidR="00205FAE" w:rsidRPr="006E7BD2">
        <w:rPr>
          <w:color w:val="auto"/>
          <w:sz w:val="28"/>
          <w:szCs w:val="28"/>
        </w:rPr>
        <w:t xml:space="preserve"> </w:t>
      </w:r>
      <w:r w:rsidR="00150489" w:rsidRPr="006E7BD2">
        <w:rPr>
          <w:color w:val="auto"/>
          <w:sz w:val="28"/>
          <w:szCs w:val="28"/>
          <w:lang w:val="en-US"/>
        </w:rPr>
        <w:t>pdf</w:t>
      </w:r>
      <w:r w:rsidR="00150489" w:rsidRPr="006E7BD2">
        <w:rPr>
          <w:color w:val="auto"/>
          <w:sz w:val="28"/>
          <w:szCs w:val="28"/>
        </w:rPr>
        <w:t>)</w:t>
      </w:r>
      <w:r w:rsidRPr="006E7BD2">
        <w:rPr>
          <w:color w:val="auto"/>
          <w:sz w:val="28"/>
          <w:szCs w:val="28"/>
        </w:rPr>
        <w:t>, который следует подписать ЭЦП.</w:t>
      </w:r>
    </w:p>
    <w:p w14:paraId="4B85C2AB" w14:textId="77777777" w:rsidR="00D86B9E" w:rsidRDefault="00D86B9E" w:rsidP="00B10508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</w:p>
    <w:p w14:paraId="6589E6C5" w14:textId="77777777" w:rsidR="00205FAE" w:rsidRDefault="00205FAE" w:rsidP="00616BCF">
      <w:pPr>
        <w:pStyle w:val="30"/>
        <w:shd w:val="clear" w:color="auto" w:fill="auto"/>
        <w:spacing w:line="240" w:lineRule="auto"/>
        <w:ind w:right="40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16BCE96F" wp14:editId="6853FAA6">
            <wp:extent cx="5940425" cy="1401445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0CCC" w14:textId="77777777" w:rsidR="00205FAE" w:rsidRPr="001A119A" w:rsidRDefault="00205FAE" w:rsidP="00205FAE">
      <w:pPr>
        <w:pStyle w:val="30"/>
        <w:shd w:val="clear" w:color="auto" w:fill="auto"/>
        <w:spacing w:line="240" w:lineRule="auto"/>
        <w:ind w:right="40" w:firstLine="709"/>
        <w:jc w:val="center"/>
        <w:rPr>
          <w:b/>
          <w:color w:val="auto"/>
          <w:sz w:val="24"/>
          <w:szCs w:val="24"/>
        </w:rPr>
      </w:pPr>
      <w:r w:rsidRPr="001A119A">
        <w:rPr>
          <w:b/>
          <w:color w:val="auto"/>
          <w:sz w:val="24"/>
          <w:szCs w:val="24"/>
        </w:rPr>
        <w:t xml:space="preserve">Рисунок </w:t>
      </w:r>
      <w:r>
        <w:rPr>
          <w:b/>
          <w:color w:val="auto"/>
          <w:sz w:val="24"/>
          <w:szCs w:val="24"/>
        </w:rPr>
        <w:t xml:space="preserve">10 </w:t>
      </w:r>
      <w:r w:rsidRPr="001A119A">
        <w:rPr>
          <w:b/>
          <w:color w:val="auto"/>
          <w:sz w:val="24"/>
          <w:szCs w:val="24"/>
        </w:rPr>
        <w:t xml:space="preserve">– </w:t>
      </w:r>
      <w:r>
        <w:rPr>
          <w:b/>
          <w:color w:val="auto"/>
          <w:sz w:val="24"/>
          <w:szCs w:val="24"/>
        </w:rPr>
        <w:t>Подписание заявки</w:t>
      </w:r>
    </w:p>
    <w:p w14:paraId="6A62EA43" w14:textId="77777777" w:rsidR="004A4E46" w:rsidRPr="006E7BD2" w:rsidRDefault="004A4E46" w:rsidP="00B10508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</w:p>
    <w:p w14:paraId="6FC20BCA" w14:textId="103E2B6A" w:rsidR="00436349" w:rsidRDefault="00436349" w:rsidP="00B10508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 w:rsidRPr="006E7BD2">
        <w:rPr>
          <w:color w:val="auto"/>
          <w:sz w:val="28"/>
          <w:szCs w:val="28"/>
        </w:rPr>
        <w:t xml:space="preserve">Для услуг, требующих согласования с </w:t>
      </w:r>
      <w:r w:rsidR="00205FAE">
        <w:rPr>
          <w:color w:val="auto"/>
          <w:sz w:val="28"/>
          <w:szCs w:val="28"/>
        </w:rPr>
        <w:t>в</w:t>
      </w:r>
      <w:r w:rsidR="00205FAE" w:rsidRPr="006E7BD2">
        <w:rPr>
          <w:color w:val="auto"/>
          <w:sz w:val="28"/>
          <w:szCs w:val="28"/>
        </w:rPr>
        <w:t xml:space="preserve">ладельцами </w:t>
      </w:r>
      <w:r w:rsidR="00DD4716">
        <w:rPr>
          <w:color w:val="auto"/>
          <w:sz w:val="28"/>
          <w:szCs w:val="28"/>
        </w:rPr>
        <w:t>и</w:t>
      </w:r>
      <w:r w:rsidR="00060F50">
        <w:rPr>
          <w:color w:val="auto"/>
          <w:sz w:val="28"/>
          <w:szCs w:val="28"/>
        </w:rPr>
        <w:t>нформационных ресурсов</w:t>
      </w:r>
      <w:r w:rsidR="00DD4716">
        <w:rPr>
          <w:color w:val="auto"/>
          <w:sz w:val="28"/>
          <w:szCs w:val="28"/>
        </w:rPr>
        <w:t xml:space="preserve"> (систем)</w:t>
      </w:r>
      <w:r w:rsidR="00060F50">
        <w:rPr>
          <w:color w:val="auto"/>
          <w:sz w:val="28"/>
          <w:szCs w:val="28"/>
        </w:rPr>
        <w:t xml:space="preserve">, на основании которых оказываются услуги (далее – </w:t>
      </w:r>
      <w:r w:rsidRPr="006E7BD2">
        <w:rPr>
          <w:color w:val="auto"/>
          <w:sz w:val="28"/>
          <w:szCs w:val="28"/>
        </w:rPr>
        <w:t>ГИР</w:t>
      </w:r>
      <w:r w:rsidR="00060F50">
        <w:rPr>
          <w:color w:val="auto"/>
          <w:sz w:val="28"/>
          <w:szCs w:val="28"/>
        </w:rPr>
        <w:t>)</w:t>
      </w:r>
      <w:r w:rsidRPr="006E7BD2">
        <w:rPr>
          <w:color w:val="auto"/>
          <w:sz w:val="28"/>
          <w:szCs w:val="28"/>
        </w:rPr>
        <w:t xml:space="preserve">, будут автоматически сформированы </w:t>
      </w:r>
      <w:r w:rsidR="00205FAE">
        <w:rPr>
          <w:color w:val="auto"/>
          <w:sz w:val="28"/>
          <w:szCs w:val="28"/>
        </w:rPr>
        <w:t>запросы</w:t>
      </w:r>
      <w:r w:rsidR="00205FAE" w:rsidRPr="006E7BD2">
        <w:rPr>
          <w:color w:val="auto"/>
          <w:sz w:val="28"/>
          <w:szCs w:val="28"/>
        </w:rPr>
        <w:t xml:space="preserve"> </w:t>
      </w:r>
      <w:r w:rsidR="00205FAE">
        <w:rPr>
          <w:color w:val="auto"/>
          <w:sz w:val="28"/>
          <w:szCs w:val="28"/>
        </w:rPr>
        <w:t>на</w:t>
      </w:r>
      <w:r w:rsidR="00205FAE" w:rsidRPr="006E7BD2">
        <w:rPr>
          <w:color w:val="auto"/>
          <w:sz w:val="28"/>
          <w:szCs w:val="28"/>
        </w:rPr>
        <w:t xml:space="preserve"> согласовани</w:t>
      </w:r>
      <w:r w:rsidR="00205FAE">
        <w:rPr>
          <w:color w:val="auto"/>
          <w:sz w:val="28"/>
          <w:szCs w:val="28"/>
        </w:rPr>
        <w:t>е</w:t>
      </w:r>
      <w:r w:rsidR="00205FAE" w:rsidRPr="006E7BD2">
        <w:rPr>
          <w:color w:val="auto"/>
          <w:sz w:val="28"/>
          <w:szCs w:val="28"/>
        </w:rPr>
        <w:t xml:space="preserve"> </w:t>
      </w:r>
      <w:r w:rsidRPr="006E7BD2">
        <w:rPr>
          <w:color w:val="auto"/>
          <w:sz w:val="28"/>
          <w:szCs w:val="28"/>
        </w:rPr>
        <w:t>доступа в ГИР</w:t>
      </w:r>
      <w:r w:rsidR="00616BCF">
        <w:rPr>
          <w:color w:val="auto"/>
          <w:sz w:val="28"/>
          <w:szCs w:val="28"/>
        </w:rPr>
        <w:t xml:space="preserve"> для сотрудников</w:t>
      </w:r>
      <w:r w:rsidR="00060F50">
        <w:rPr>
          <w:color w:val="auto"/>
          <w:sz w:val="28"/>
          <w:szCs w:val="28"/>
        </w:rPr>
        <w:t>, относящихся к</w:t>
      </w:r>
      <w:r w:rsidR="00616BCF">
        <w:rPr>
          <w:color w:val="auto"/>
          <w:sz w:val="28"/>
          <w:szCs w:val="28"/>
        </w:rPr>
        <w:t xml:space="preserve"> роли</w:t>
      </w:r>
      <w:r w:rsidR="00060F50">
        <w:rPr>
          <w:color w:val="auto"/>
          <w:sz w:val="28"/>
          <w:szCs w:val="28"/>
        </w:rPr>
        <w:t>, в которую добавлена данная услуга</w:t>
      </w:r>
      <w:r w:rsidR="00616BCF">
        <w:rPr>
          <w:color w:val="auto"/>
          <w:sz w:val="28"/>
          <w:szCs w:val="28"/>
        </w:rPr>
        <w:t>.</w:t>
      </w:r>
    </w:p>
    <w:p w14:paraId="1C67E21B" w14:textId="77777777" w:rsidR="00436349" w:rsidRDefault="00616BCF" w:rsidP="00B10508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 w:rsidRPr="006E7BD2">
        <w:rPr>
          <w:color w:val="auto"/>
          <w:sz w:val="28"/>
          <w:szCs w:val="28"/>
        </w:rPr>
        <w:lastRenderedPageBreak/>
        <w:t>Сформированны</w:t>
      </w:r>
      <w:r>
        <w:rPr>
          <w:color w:val="auto"/>
          <w:sz w:val="28"/>
          <w:szCs w:val="28"/>
        </w:rPr>
        <w:t>й</w:t>
      </w:r>
      <w:r w:rsidRPr="006E7BD2">
        <w:rPr>
          <w:color w:val="auto"/>
          <w:sz w:val="28"/>
          <w:szCs w:val="28"/>
        </w:rPr>
        <w:t xml:space="preserve"> </w:t>
      </w:r>
      <w:r w:rsidR="00436349" w:rsidRPr="006E7BD2">
        <w:rPr>
          <w:color w:val="auto"/>
          <w:sz w:val="28"/>
          <w:szCs w:val="28"/>
        </w:rPr>
        <w:t>файл следует отправить на обработку.</w:t>
      </w:r>
    </w:p>
    <w:p w14:paraId="5859F04A" w14:textId="77777777" w:rsidR="00616BCF" w:rsidRDefault="00616BCF" w:rsidP="00616BCF">
      <w:pPr>
        <w:pStyle w:val="30"/>
        <w:shd w:val="clear" w:color="auto" w:fill="auto"/>
        <w:spacing w:line="240" w:lineRule="auto"/>
        <w:ind w:right="40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78C39C66" wp14:editId="0353FD0E">
            <wp:extent cx="5940425" cy="133985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4267F" w14:textId="77777777" w:rsidR="00616BCF" w:rsidRPr="001A119A" w:rsidRDefault="00616BCF" w:rsidP="00616BCF">
      <w:pPr>
        <w:pStyle w:val="30"/>
        <w:shd w:val="clear" w:color="auto" w:fill="auto"/>
        <w:spacing w:line="240" w:lineRule="auto"/>
        <w:ind w:right="40" w:firstLine="709"/>
        <w:jc w:val="center"/>
        <w:rPr>
          <w:b/>
          <w:color w:val="auto"/>
          <w:sz w:val="24"/>
          <w:szCs w:val="24"/>
        </w:rPr>
      </w:pPr>
      <w:r w:rsidRPr="001A119A">
        <w:rPr>
          <w:b/>
          <w:color w:val="auto"/>
          <w:sz w:val="24"/>
          <w:szCs w:val="24"/>
        </w:rPr>
        <w:t xml:space="preserve">Рисунок </w:t>
      </w:r>
      <w:r>
        <w:rPr>
          <w:b/>
          <w:color w:val="auto"/>
          <w:sz w:val="24"/>
          <w:szCs w:val="24"/>
        </w:rPr>
        <w:t xml:space="preserve">11 </w:t>
      </w:r>
      <w:r w:rsidRPr="001A119A">
        <w:rPr>
          <w:b/>
          <w:color w:val="auto"/>
          <w:sz w:val="24"/>
          <w:szCs w:val="24"/>
        </w:rPr>
        <w:t xml:space="preserve">– </w:t>
      </w:r>
      <w:r>
        <w:rPr>
          <w:b/>
          <w:color w:val="auto"/>
          <w:sz w:val="24"/>
          <w:szCs w:val="24"/>
        </w:rPr>
        <w:t>Отправка заявки</w:t>
      </w:r>
    </w:p>
    <w:p w14:paraId="562580EB" w14:textId="77777777" w:rsidR="00616BCF" w:rsidRPr="006E7BD2" w:rsidRDefault="00616BCF" w:rsidP="005904AA">
      <w:pPr>
        <w:pStyle w:val="30"/>
        <w:shd w:val="clear" w:color="auto" w:fill="auto"/>
        <w:spacing w:line="240" w:lineRule="auto"/>
        <w:ind w:right="40"/>
        <w:rPr>
          <w:color w:val="auto"/>
          <w:sz w:val="28"/>
          <w:szCs w:val="28"/>
        </w:rPr>
      </w:pPr>
    </w:p>
    <w:p w14:paraId="77CFACB5" w14:textId="6ED4129F" w:rsidR="00DF04B0" w:rsidRDefault="00F74E2B" w:rsidP="00D21F6B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="00436349" w:rsidRPr="006E7BD2">
        <w:rPr>
          <w:color w:val="auto"/>
          <w:sz w:val="28"/>
          <w:szCs w:val="28"/>
        </w:rPr>
        <w:t xml:space="preserve">ри условии успешной обработки и согласования с </w:t>
      </w:r>
      <w:r w:rsidR="00616BCF">
        <w:rPr>
          <w:color w:val="auto"/>
          <w:sz w:val="28"/>
          <w:szCs w:val="28"/>
        </w:rPr>
        <w:t>в</w:t>
      </w:r>
      <w:r w:rsidR="00616BCF" w:rsidRPr="006E7BD2">
        <w:rPr>
          <w:color w:val="auto"/>
          <w:sz w:val="28"/>
          <w:szCs w:val="28"/>
        </w:rPr>
        <w:t xml:space="preserve">ладельцами </w:t>
      </w:r>
      <w:r w:rsidR="00616BCF">
        <w:rPr>
          <w:color w:val="auto"/>
          <w:sz w:val="28"/>
          <w:szCs w:val="28"/>
        </w:rPr>
        <w:t xml:space="preserve">ГИР </w:t>
      </w:r>
      <w:r w:rsidR="00436349" w:rsidRPr="006E7BD2">
        <w:rPr>
          <w:color w:val="auto"/>
          <w:sz w:val="28"/>
          <w:szCs w:val="28"/>
        </w:rPr>
        <w:t xml:space="preserve">доступа </w:t>
      </w:r>
      <w:r>
        <w:rPr>
          <w:color w:val="auto"/>
          <w:sz w:val="28"/>
          <w:szCs w:val="28"/>
        </w:rPr>
        <w:t xml:space="preserve">к услугам </w:t>
      </w:r>
      <w:r w:rsidR="00436349" w:rsidRPr="006E7BD2">
        <w:rPr>
          <w:color w:val="auto"/>
          <w:sz w:val="28"/>
          <w:szCs w:val="28"/>
        </w:rPr>
        <w:t>(при необходимости</w:t>
      </w:r>
      <w:r>
        <w:rPr>
          <w:color w:val="auto"/>
          <w:sz w:val="28"/>
          <w:szCs w:val="28"/>
        </w:rPr>
        <w:t>, организуется НЦЭУ</w:t>
      </w:r>
      <w:r w:rsidR="00436349" w:rsidRPr="006E7BD2">
        <w:rPr>
          <w:color w:val="auto"/>
          <w:sz w:val="28"/>
          <w:szCs w:val="28"/>
        </w:rPr>
        <w:t>)</w:t>
      </w:r>
      <w:r w:rsidR="00616BCF">
        <w:rPr>
          <w:color w:val="auto"/>
          <w:sz w:val="28"/>
          <w:szCs w:val="28"/>
        </w:rPr>
        <w:t xml:space="preserve">, </w:t>
      </w:r>
      <w:r w:rsidR="00616BCF" w:rsidRPr="006E7BD2">
        <w:rPr>
          <w:color w:val="auto"/>
          <w:sz w:val="28"/>
          <w:szCs w:val="28"/>
        </w:rPr>
        <w:t>статус</w:t>
      </w:r>
      <w:r w:rsidR="00616BCF">
        <w:rPr>
          <w:color w:val="auto"/>
          <w:sz w:val="28"/>
          <w:szCs w:val="28"/>
        </w:rPr>
        <w:t xml:space="preserve"> </w:t>
      </w:r>
      <w:r w:rsidR="00B61AA3" w:rsidRPr="006E7BD2">
        <w:rPr>
          <w:color w:val="auto"/>
          <w:sz w:val="28"/>
          <w:szCs w:val="28"/>
        </w:rPr>
        <w:t>заказа</w:t>
      </w:r>
      <w:r w:rsidR="00616BCF">
        <w:rPr>
          <w:color w:val="auto"/>
          <w:sz w:val="28"/>
          <w:szCs w:val="28"/>
        </w:rPr>
        <w:t xml:space="preserve"> </w:t>
      </w:r>
      <w:r w:rsidR="00DD4716">
        <w:rPr>
          <w:color w:val="auto"/>
          <w:sz w:val="28"/>
          <w:szCs w:val="28"/>
        </w:rPr>
        <w:t>е</w:t>
      </w:r>
      <w:r w:rsidR="00B61AA3" w:rsidRPr="006E7BD2">
        <w:rPr>
          <w:color w:val="auto"/>
          <w:sz w:val="28"/>
          <w:szCs w:val="28"/>
        </w:rPr>
        <w:t>-заявки изменится на «Выполнен</w:t>
      </w:r>
      <w:r w:rsidR="006D0909">
        <w:rPr>
          <w:color w:val="auto"/>
          <w:sz w:val="28"/>
          <w:szCs w:val="28"/>
        </w:rPr>
        <w:t>а</w:t>
      </w:r>
      <w:r w:rsidR="00B61AA3" w:rsidRPr="006E7BD2">
        <w:rPr>
          <w:color w:val="auto"/>
          <w:sz w:val="28"/>
          <w:szCs w:val="28"/>
        </w:rPr>
        <w:t>»</w:t>
      </w:r>
      <w:r w:rsidR="00543511">
        <w:rPr>
          <w:color w:val="auto"/>
          <w:sz w:val="28"/>
          <w:szCs w:val="28"/>
        </w:rPr>
        <w:t xml:space="preserve"> и будет направлено уведомление в личный кабинет в раздел «Мо</w:t>
      </w:r>
      <w:r w:rsidR="00060F50">
        <w:rPr>
          <w:color w:val="auto"/>
          <w:sz w:val="28"/>
          <w:szCs w:val="28"/>
        </w:rPr>
        <w:t>и уведомления»</w:t>
      </w:r>
      <w:r w:rsidR="00B61AA3" w:rsidRPr="006E7BD2">
        <w:rPr>
          <w:color w:val="auto"/>
          <w:sz w:val="28"/>
          <w:szCs w:val="28"/>
        </w:rPr>
        <w:t>.</w:t>
      </w:r>
      <w:r w:rsidR="00436349" w:rsidRPr="006E7BD2">
        <w:rPr>
          <w:color w:val="auto"/>
          <w:sz w:val="28"/>
          <w:szCs w:val="28"/>
        </w:rPr>
        <w:t xml:space="preserve"> Доступ к услугам </w:t>
      </w:r>
      <w:r w:rsidR="00616BCF">
        <w:rPr>
          <w:color w:val="auto"/>
          <w:sz w:val="28"/>
          <w:szCs w:val="28"/>
        </w:rPr>
        <w:t>ОАИС сотрудникам</w:t>
      </w:r>
      <w:r w:rsidR="00436349" w:rsidRPr="006E7BD2">
        <w:rPr>
          <w:color w:val="auto"/>
          <w:sz w:val="28"/>
          <w:szCs w:val="28"/>
        </w:rPr>
        <w:t>, добавленным в роль</w:t>
      </w:r>
      <w:r w:rsidR="00D86B9E">
        <w:rPr>
          <w:color w:val="auto"/>
          <w:sz w:val="28"/>
          <w:szCs w:val="28"/>
        </w:rPr>
        <w:t>,</w:t>
      </w:r>
      <w:r w:rsidR="00616BCF">
        <w:rPr>
          <w:color w:val="auto"/>
          <w:sz w:val="28"/>
          <w:szCs w:val="28"/>
        </w:rPr>
        <w:t xml:space="preserve"> указанн</w:t>
      </w:r>
      <w:r w:rsidR="00D86B9E">
        <w:rPr>
          <w:color w:val="auto"/>
          <w:sz w:val="28"/>
          <w:szCs w:val="28"/>
        </w:rPr>
        <w:t>ую</w:t>
      </w:r>
      <w:r w:rsidR="00616BCF">
        <w:rPr>
          <w:color w:val="auto"/>
          <w:sz w:val="28"/>
          <w:szCs w:val="28"/>
        </w:rPr>
        <w:t xml:space="preserve"> в </w:t>
      </w:r>
      <w:r w:rsidR="00D86B9E">
        <w:rPr>
          <w:color w:val="auto"/>
          <w:sz w:val="28"/>
          <w:szCs w:val="28"/>
        </w:rPr>
        <w:t>е</w:t>
      </w:r>
      <w:r w:rsidR="00616BCF">
        <w:rPr>
          <w:color w:val="auto"/>
          <w:sz w:val="28"/>
          <w:szCs w:val="28"/>
        </w:rPr>
        <w:t>-заявке</w:t>
      </w:r>
      <w:r w:rsidR="00D86B9E">
        <w:rPr>
          <w:color w:val="auto"/>
          <w:sz w:val="28"/>
          <w:szCs w:val="28"/>
        </w:rPr>
        <w:t>,</w:t>
      </w:r>
      <w:r w:rsidR="00B61AA3" w:rsidRPr="006E7BD2">
        <w:rPr>
          <w:color w:val="auto"/>
          <w:sz w:val="28"/>
          <w:szCs w:val="28"/>
        </w:rPr>
        <w:t xml:space="preserve"> будет назначен автоматически.</w:t>
      </w:r>
    </w:p>
    <w:p w14:paraId="752186D3" w14:textId="590EA783" w:rsidR="006824C7" w:rsidRDefault="006824C7" w:rsidP="00D21F6B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случае неуспешной обработки заявки она аннулируется</w:t>
      </w:r>
      <w:r w:rsidR="00F74E2B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</w:t>
      </w:r>
      <w:r w:rsidR="00F74E2B">
        <w:rPr>
          <w:color w:val="auto"/>
          <w:sz w:val="28"/>
          <w:szCs w:val="28"/>
        </w:rPr>
        <w:t>с</w:t>
      </w:r>
      <w:r>
        <w:rPr>
          <w:color w:val="auto"/>
          <w:sz w:val="28"/>
          <w:szCs w:val="28"/>
        </w:rPr>
        <w:t xml:space="preserve">татус заказа изменится на </w:t>
      </w:r>
      <w:r w:rsidR="006D0909" w:rsidRPr="006E7BD2">
        <w:rPr>
          <w:color w:val="auto"/>
          <w:sz w:val="28"/>
          <w:szCs w:val="28"/>
        </w:rPr>
        <w:t>«Выполнен</w:t>
      </w:r>
      <w:r w:rsidR="006D0909">
        <w:rPr>
          <w:color w:val="auto"/>
          <w:sz w:val="28"/>
          <w:szCs w:val="28"/>
        </w:rPr>
        <w:t>а</w:t>
      </w:r>
      <w:r w:rsidR="006D0909" w:rsidRPr="006E7BD2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и будет направлено уведомление в личный кабинет в раздел «Мои уведомления»</w:t>
      </w:r>
      <w:r w:rsidRPr="006E7BD2">
        <w:rPr>
          <w:color w:val="auto"/>
          <w:sz w:val="28"/>
          <w:szCs w:val="28"/>
        </w:rPr>
        <w:t>.</w:t>
      </w:r>
    </w:p>
    <w:p w14:paraId="223E3C39" w14:textId="77777777" w:rsidR="00C946C7" w:rsidRDefault="00C946C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5C09B0C1" w14:textId="78326EB3" w:rsidR="005B4646" w:rsidRPr="00DD4716" w:rsidRDefault="005B4646" w:rsidP="00DD4716">
      <w:pPr>
        <w:pStyle w:val="2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bookmarkStart w:id="6" w:name="_Toc126784504"/>
      <w:r w:rsidRPr="00DD4716">
        <w:rPr>
          <w:rFonts w:ascii="Times New Roman" w:hAnsi="Times New Roman" w:cs="Times New Roman"/>
          <w:color w:val="auto"/>
          <w:sz w:val="28"/>
          <w:szCs w:val="28"/>
          <w:u w:val="single"/>
        </w:rPr>
        <w:lastRenderedPageBreak/>
        <w:t xml:space="preserve">3. </w:t>
      </w:r>
      <w:r w:rsidR="00967743" w:rsidRPr="00DD4716">
        <w:rPr>
          <w:rFonts w:ascii="Times New Roman" w:hAnsi="Times New Roman" w:cs="Times New Roman"/>
          <w:color w:val="auto"/>
          <w:sz w:val="28"/>
          <w:szCs w:val="28"/>
          <w:u w:val="single"/>
        </w:rPr>
        <w:t>П</w:t>
      </w:r>
      <w:r w:rsidR="00DA0A1F" w:rsidRPr="00DD4716">
        <w:rPr>
          <w:rFonts w:ascii="Times New Roman" w:hAnsi="Times New Roman" w:cs="Times New Roman"/>
          <w:color w:val="auto"/>
          <w:sz w:val="28"/>
          <w:szCs w:val="28"/>
          <w:u w:val="single"/>
        </w:rPr>
        <w:t>одсистем</w:t>
      </w:r>
      <w:r w:rsidR="00967743" w:rsidRPr="00DD4716">
        <w:rPr>
          <w:rFonts w:ascii="Times New Roman" w:hAnsi="Times New Roman" w:cs="Times New Roman"/>
          <w:color w:val="auto"/>
          <w:sz w:val="28"/>
          <w:szCs w:val="28"/>
          <w:u w:val="single"/>
        </w:rPr>
        <w:t>а</w:t>
      </w:r>
      <w:r w:rsidR="00DA0A1F" w:rsidRPr="00DD4716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</w:t>
      </w:r>
      <w:r w:rsidR="00DD4716" w:rsidRPr="00DD4716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ОАИС «Программный комплекс </w:t>
      </w:r>
      <w:r w:rsidR="001B6B82" w:rsidRPr="00DD4716">
        <w:rPr>
          <w:rFonts w:ascii="Times New Roman" w:hAnsi="Times New Roman" w:cs="Times New Roman"/>
          <w:color w:val="auto"/>
          <w:sz w:val="28"/>
          <w:szCs w:val="28"/>
          <w:u w:val="single"/>
        </w:rPr>
        <w:t>«Одно окно»</w:t>
      </w:r>
      <w:bookmarkEnd w:id="6"/>
    </w:p>
    <w:p w14:paraId="4E623EBE" w14:textId="77777777" w:rsidR="003C54D6" w:rsidRDefault="003C54D6" w:rsidP="003C54D6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199C5D3" w14:textId="516DE099" w:rsidR="003C54D6" w:rsidRPr="005805ED" w:rsidRDefault="003C54D6" w:rsidP="003C54D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05ED">
        <w:rPr>
          <w:rFonts w:ascii="Times New Roman" w:hAnsi="Times New Roman" w:cs="Times New Roman"/>
          <w:b/>
          <w:i/>
          <w:sz w:val="28"/>
          <w:szCs w:val="28"/>
        </w:rPr>
        <w:t>Важно!</w:t>
      </w:r>
      <w:r w:rsidRPr="005805ED">
        <w:rPr>
          <w:rFonts w:ascii="Times New Roman" w:hAnsi="Times New Roman" w:cs="Times New Roman"/>
          <w:i/>
          <w:sz w:val="28"/>
          <w:szCs w:val="28"/>
        </w:rPr>
        <w:t xml:space="preserve"> Чтобы заказ услуг </w:t>
      </w:r>
      <w:r>
        <w:rPr>
          <w:rFonts w:ascii="Times New Roman" w:hAnsi="Times New Roman" w:cs="Times New Roman"/>
          <w:i/>
          <w:sz w:val="28"/>
          <w:szCs w:val="28"/>
        </w:rPr>
        <w:t>подсистемы «Одно окно» бы</w:t>
      </w:r>
      <w:r w:rsidRPr="005805ED">
        <w:rPr>
          <w:rFonts w:ascii="Times New Roman" w:hAnsi="Times New Roman" w:cs="Times New Roman"/>
          <w:i/>
          <w:sz w:val="28"/>
          <w:szCs w:val="28"/>
        </w:rPr>
        <w:t>л возможен, предварительно в личном кабинете организации должна быть создана роль организации и (или) роль структурного подразделения, в нее добавлены сотрудники</w:t>
      </w:r>
      <w:r>
        <w:rPr>
          <w:rFonts w:ascii="Times New Roman" w:hAnsi="Times New Roman" w:cs="Times New Roman"/>
          <w:i/>
          <w:sz w:val="28"/>
          <w:szCs w:val="28"/>
        </w:rPr>
        <w:t xml:space="preserve"> (Порядок приведен в Приложении к настоящей инструкции).</w:t>
      </w:r>
    </w:p>
    <w:p w14:paraId="3B568785" w14:textId="77777777" w:rsidR="003C54D6" w:rsidRPr="006E7BD2" w:rsidRDefault="003C54D6" w:rsidP="00DF04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ACEB6C6" w14:textId="59F9FDEA" w:rsidR="007201EA" w:rsidRPr="006E7BD2" w:rsidRDefault="007201EA" w:rsidP="007201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967743">
        <w:rPr>
          <w:rFonts w:ascii="Times New Roman" w:hAnsi="Times New Roman" w:cs="Times New Roman"/>
          <w:sz w:val="28"/>
          <w:szCs w:val="28"/>
        </w:rPr>
        <w:t>подключения</w:t>
      </w:r>
      <w:r w:rsidR="00967743" w:rsidRPr="006E7BD2">
        <w:rPr>
          <w:rFonts w:ascii="Times New Roman" w:hAnsi="Times New Roman" w:cs="Times New Roman"/>
          <w:sz w:val="28"/>
          <w:szCs w:val="28"/>
        </w:rPr>
        <w:t xml:space="preserve"> </w:t>
      </w:r>
      <w:r w:rsidRPr="006E7BD2">
        <w:rPr>
          <w:rFonts w:ascii="Times New Roman" w:hAnsi="Times New Roman" w:cs="Times New Roman"/>
          <w:sz w:val="28"/>
          <w:szCs w:val="28"/>
        </w:rPr>
        <w:t>подсистемы «Одно окно» заключается в выборе необходимых административных процедур</w:t>
      </w:r>
      <w:r w:rsidR="00D81BEA" w:rsidRPr="006E7BD2">
        <w:rPr>
          <w:rFonts w:ascii="Times New Roman" w:hAnsi="Times New Roman" w:cs="Times New Roman"/>
          <w:sz w:val="28"/>
          <w:szCs w:val="28"/>
        </w:rPr>
        <w:t>, реализованных</w:t>
      </w:r>
      <w:r w:rsidR="00967743">
        <w:rPr>
          <w:rFonts w:ascii="Times New Roman" w:hAnsi="Times New Roman" w:cs="Times New Roman"/>
          <w:sz w:val="28"/>
          <w:szCs w:val="28"/>
        </w:rPr>
        <w:t xml:space="preserve"> (переведенных в электронный вид)</w:t>
      </w:r>
      <w:r w:rsidR="00D81BEA" w:rsidRPr="006E7BD2">
        <w:rPr>
          <w:rFonts w:ascii="Times New Roman" w:hAnsi="Times New Roman" w:cs="Times New Roman"/>
          <w:sz w:val="28"/>
          <w:szCs w:val="28"/>
        </w:rPr>
        <w:t xml:space="preserve"> в подсистеме «Одно окно»,</w:t>
      </w:r>
      <w:r w:rsidRPr="006E7BD2">
        <w:rPr>
          <w:rFonts w:ascii="Times New Roman" w:hAnsi="Times New Roman" w:cs="Times New Roman"/>
          <w:sz w:val="28"/>
          <w:szCs w:val="28"/>
        </w:rPr>
        <w:t xml:space="preserve"> и добавлении их в роль (роли) организации.</w:t>
      </w:r>
    </w:p>
    <w:p w14:paraId="6746C1E3" w14:textId="77777777" w:rsidR="00277227" w:rsidRPr="006E7BD2" w:rsidRDefault="00277227" w:rsidP="007201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891A54" w14:textId="77777777" w:rsidR="0012313C" w:rsidRPr="006E7BD2" w:rsidRDefault="00967743" w:rsidP="001231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77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1FA946" wp14:editId="01ADBC33">
            <wp:extent cx="5940425" cy="592010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BB77" w14:textId="77777777" w:rsidR="002B276B" w:rsidRPr="005904AA" w:rsidRDefault="002B276B" w:rsidP="002B27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4AA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967743">
        <w:rPr>
          <w:rFonts w:ascii="Times New Roman" w:hAnsi="Times New Roman" w:cs="Times New Roman"/>
          <w:b/>
          <w:sz w:val="24"/>
          <w:szCs w:val="24"/>
        </w:rPr>
        <w:t>12</w:t>
      </w:r>
      <w:r w:rsidR="00967743" w:rsidRPr="005904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04AA">
        <w:rPr>
          <w:rFonts w:ascii="Times New Roman" w:hAnsi="Times New Roman" w:cs="Times New Roman"/>
          <w:b/>
          <w:sz w:val="24"/>
          <w:szCs w:val="24"/>
        </w:rPr>
        <w:t>– Интерфейс выбора административных процедур</w:t>
      </w:r>
    </w:p>
    <w:p w14:paraId="5DFBB1D9" w14:textId="77777777" w:rsidR="00277227" w:rsidRPr="006E7BD2" w:rsidRDefault="00277227" w:rsidP="007201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E2C812" w14:textId="759812F2" w:rsidR="001424E7" w:rsidRDefault="00347F9F" w:rsidP="007201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lastRenderedPageBreak/>
        <w:t xml:space="preserve">Обязательным является проставление отметки в </w:t>
      </w:r>
      <w:proofErr w:type="spellStart"/>
      <w:r w:rsidRPr="006E7BD2">
        <w:rPr>
          <w:rFonts w:ascii="Times New Roman" w:hAnsi="Times New Roman" w:cs="Times New Roman"/>
          <w:sz w:val="28"/>
          <w:szCs w:val="28"/>
        </w:rPr>
        <w:t>чекбоксе</w:t>
      </w:r>
      <w:proofErr w:type="spellEnd"/>
      <w:r w:rsidRPr="006E7BD2">
        <w:rPr>
          <w:rFonts w:ascii="Times New Roman" w:hAnsi="Times New Roman" w:cs="Times New Roman"/>
          <w:sz w:val="28"/>
          <w:szCs w:val="28"/>
        </w:rPr>
        <w:t xml:space="preserve"> «Подтверждаем, что являемся органом, уполномоченным на осуществление административных процедур согласно законодательству об административных процедурах».</w:t>
      </w:r>
    </w:p>
    <w:p w14:paraId="66222624" w14:textId="77777777" w:rsidR="00967743" w:rsidRDefault="00967743" w:rsidP="009677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19ABE0" wp14:editId="50E35E75">
            <wp:extent cx="5940425" cy="7810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177B" w14:textId="77777777" w:rsidR="00967743" w:rsidRPr="005904AA" w:rsidRDefault="00967743" w:rsidP="005904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4AA">
        <w:rPr>
          <w:rFonts w:ascii="Times New Roman" w:hAnsi="Times New Roman" w:cs="Times New Roman"/>
          <w:b/>
          <w:sz w:val="24"/>
          <w:szCs w:val="24"/>
        </w:rPr>
        <w:t>Рисунок 13 – Отметка о подтверждении</w:t>
      </w:r>
    </w:p>
    <w:p w14:paraId="6877B2CE" w14:textId="77777777" w:rsidR="00967743" w:rsidRDefault="00967743" w:rsidP="007201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1382F8" w14:textId="6C966A54" w:rsidR="0015507E" w:rsidRPr="006E7BD2" w:rsidRDefault="0015507E" w:rsidP="007201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 xml:space="preserve">В зависимости от общего числа сотрудников, </w:t>
      </w:r>
      <w:r w:rsidR="00EB3501" w:rsidRPr="006E7BD2">
        <w:rPr>
          <w:rFonts w:ascii="Times New Roman" w:hAnsi="Times New Roman" w:cs="Times New Roman"/>
          <w:sz w:val="28"/>
          <w:szCs w:val="28"/>
        </w:rPr>
        <w:t>находящихся на момент оформления е-заявки</w:t>
      </w:r>
      <w:r w:rsidRPr="006E7BD2">
        <w:rPr>
          <w:rFonts w:ascii="Times New Roman" w:hAnsi="Times New Roman" w:cs="Times New Roman"/>
          <w:sz w:val="28"/>
          <w:szCs w:val="28"/>
        </w:rPr>
        <w:t xml:space="preserve"> </w:t>
      </w:r>
      <w:r w:rsidR="003E67B4" w:rsidRPr="006E7BD2">
        <w:rPr>
          <w:rFonts w:ascii="Times New Roman" w:hAnsi="Times New Roman" w:cs="Times New Roman"/>
          <w:sz w:val="28"/>
          <w:szCs w:val="28"/>
        </w:rPr>
        <w:t>в рол</w:t>
      </w:r>
      <w:r w:rsidR="00EB3501" w:rsidRPr="006E7BD2">
        <w:rPr>
          <w:rFonts w:ascii="Times New Roman" w:hAnsi="Times New Roman" w:cs="Times New Roman"/>
          <w:sz w:val="28"/>
          <w:szCs w:val="28"/>
        </w:rPr>
        <w:t>ях, в которые добавлены административные процедуры</w:t>
      </w:r>
      <w:r w:rsidR="00DD4716">
        <w:rPr>
          <w:rFonts w:ascii="Times New Roman" w:hAnsi="Times New Roman" w:cs="Times New Roman"/>
          <w:sz w:val="28"/>
          <w:szCs w:val="28"/>
        </w:rPr>
        <w:t xml:space="preserve"> (один или более одного)</w:t>
      </w:r>
      <w:r w:rsidR="00EB3501" w:rsidRPr="006E7BD2">
        <w:rPr>
          <w:rFonts w:ascii="Times New Roman" w:hAnsi="Times New Roman" w:cs="Times New Roman"/>
          <w:sz w:val="28"/>
          <w:szCs w:val="28"/>
        </w:rPr>
        <w:t xml:space="preserve">, определяется предоставляемая </w:t>
      </w:r>
      <w:r w:rsidR="005734D7" w:rsidRPr="006E7BD2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EB3501" w:rsidRPr="006E7BD2">
        <w:rPr>
          <w:rFonts w:ascii="Times New Roman" w:hAnsi="Times New Roman" w:cs="Times New Roman"/>
          <w:sz w:val="28"/>
          <w:szCs w:val="28"/>
        </w:rPr>
        <w:t>услуга</w:t>
      </w:r>
      <w:r w:rsidR="00967743">
        <w:rPr>
          <w:rFonts w:ascii="Times New Roman" w:hAnsi="Times New Roman" w:cs="Times New Roman"/>
          <w:sz w:val="28"/>
          <w:szCs w:val="28"/>
        </w:rPr>
        <w:t xml:space="preserve"> (тариф)</w:t>
      </w:r>
      <w:r w:rsidR="00EB3501" w:rsidRPr="006E7BD2">
        <w:rPr>
          <w:rFonts w:ascii="Times New Roman" w:hAnsi="Times New Roman" w:cs="Times New Roman"/>
          <w:sz w:val="28"/>
          <w:szCs w:val="28"/>
        </w:rPr>
        <w:t xml:space="preserve"> </w:t>
      </w:r>
      <w:r w:rsidR="00A909AB" w:rsidRPr="006E7BD2">
        <w:rPr>
          <w:rFonts w:ascii="Times New Roman" w:hAnsi="Times New Roman" w:cs="Times New Roman"/>
          <w:sz w:val="28"/>
          <w:szCs w:val="28"/>
        </w:rPr>
        <w:t>(</w:t>
      </w:r>
      <w:r w:rsidR="00EB3501" w:rsidRPr="006E7BD2">
        <w:rPr>
          <w:rFonts w:ascii="Times New Roman" w:hAnsi="Times New Roman" w:cs="Times New Roman"/>
          <w:sz w:val="28"/>
          <w:szCs w:val="28"/>
        </w:rPr>
        <w:t>3.118.1 или 3.118.2</w:t>
      </w:r>
      <w:r w:rsidR="00A909AB" w:rsidRPr="006E7BD2">
        <w:rPr>
          <w:rFonts w:ascii="Times New Roman" w:hAnsi="Times New Roman" w:cs="Times New Roman"/>
          <w:sz w:val="28"/>
          <w:szCs w:val="28"/>
        </w:rPr>
        <w:t>)</w:t>
      </w:r>
      <w:r w:rsidR="00EB3501" w:rsidRPr="006E7BD2">
        <w:rPr>
          <w:rFonts w:ascii="Times New Roman" w:hAnsi="Times New Roman" w:cs="Times New Roman"/>
          <w:sz w:val="28"/>
          <w:szCs w:val="28"/>
        </w:rPr>
        <w:t>.</w:t>
      </w:r>
    </w:p>
    <w:p w14:paraId="2E9440C8" w14:textId="77777777" w:rsidR="00E55EA8" w:rsidRPr="006E7BD2" w:rsidRDefault="00E55EA8" w:rsidP="00E55EA8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 w:rsidRPr="006E7BD2">
        <w:rPr>
          <w:color w:val="auto"/>
          <w:sz w:val="28"/>
          <w:szCs w:val="28"/>
        </w:rPr>
        <w:t xml:space="preserve">После завершения выбора и добавления в роль по нажатию кнопки </w:t>
      </w:r>
      <w:r w:rsidR="00967743">
        <w:rPr>
          <w:noProof/>
        </w:rPr>
        <w:drawing>
          <wp:inline distT="0" distB="0" distL="0" distR="0" wp14:anchorId="3DAB942D" wp14:editId="7A605BBC">
            <wp:extent cx="2305050" cy="3905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7BD2">
        <w:rPr>
          <w:color w:val="auto"/>
          <w:sz w:val="28"/>
          <w:szCs w:val="28"/>
        </w:rPr>
        <w:t xml:space="preserve"> будет подготовлен файл</w:t>
      </w:r>
      <w:r w:rsidR="00A33EB7" w:rsidRPr="006E7BD2">
        <w:rPr>
          <w:color w:val="auto"/>
          <w:sz w:val="28"/>
          <w:szCs w:val="28"/>
        </w:rPr>
        <w:t xml:space="preserve"> </w:t>
      </w:r>
      <w:r w:rsidR="00967743">
        <w:rPr>
          <w:color w:val="auto"/>
          <w:sz w:val="28"/>
          <w:szCs w:val="28"/>
        </w:rPr>
        <w:t xml:space="preserve">заявки </w:t>
      </w:r>
      <w:r w:rsidR="005F209F" w:rsidRPr="006E7BD2">
        <w:rPr>
          <w:color w:val="auto"/>
          <w:sz w:val="28"/>
          <w:szCs w:val="28"/>
        </w:rPr>
        <w:t>(</w:t>
      </w:r>
      <w:r w:rsidR="00967743">
        <w:rPr>
          <w:color w:val="auto"/>
          <w:sz w:val="28"/>
          <w:szCs w:val="28"/>
        </w:rPr>
        <w:t xml:space="preserve">в </w:t>
      </w:r>
      <w:r w:rsidR="00967743" w:rsidRPr="006E7BD2">
        <w:rPr>
          <w:color w:val="auto"/>
          <w:sz w:val="28"/>
          <w:szCs w:val="28"/>
        </w:rPr>
        <w:t>формат</w:t>
      </w:r>
      <w:r w:rsidR="00967743">
        <w:rPr>
          <w:color w:val="auto"/>
          <w:sz w:val="28"/>
          <w:szCs w:val="28"/>
        </w:rPr>
        <w:t>е</w:t>
      </w:r>
      <w:r w:rsidR="00967743" w:rsidRPr="006E7BD2">
        <w:rPr>
          <w:color w:val="auto"/>
          <w:sz w:val="28"/>
          <w:szCs w:val="28"/>
        </w:rPr>
        <w:t xml:space="preserve"> </w:t>
      </w:r>
      <w:r w:rsidR="00A33EB7" w:rsidRPr="006E7BD2">
        <w:rPr>
          <w:color w:val="auto"/>
          <w:sz w:val="28"/>
          <w:szCs w:val="28"/>
          <w:lang w:val="en-US"/>
        </w:rPr>
        <w:t>pdf</w:t>
      </w:r>
      <w:r w:rsidR="005F209F" w:rsidRPr="006E7BD2">
        <w:rPr>
          <w:color w:val="auto"/>
          <w:sz w:val="28"/>
          <w:szCs w:val="28"/>
        </w:rPr>
        <w:t>)</w:t>
      </w:r>
      <w:r w:rsidRPr="006E7BD2">
        <w:rPr>
          <w:color w:val="auto"/>
          <w:sz w:val="28"/>
          <w:szCs w:val="28"/>
        </w:rPr>
        <w:t>, который следует подписать ЭЦП.</w:t>
      </w:r>
    </w:p>
    <w:p w14:paraId="08860696" w14:textId="617A0336" w:rsidR="00E55EA8" w:rsidRPr="006E7BD2" w:rsidRDefault="00E55EA8" w:rsidP="00E55EA8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 w:rsidRPr="006E7BD2">
        <w:rPr>
          <w:color w:val="auto"/>
          <w:sz w:val="28"/>
          <w:szCs w:val="28"/>
        </w:rPr>
        <w:t xml:space="preserve">Для административных процедур, требующих согласования с </w:t>
      </w:r>
      <w:r w:rsidR="00967743">
        <w:rPr>
          <w:color w:val="auto"/>
          <w:sz w:val="28"/>
          <w:szCs w:val="28"/>
        </w:rPr>
        <w:t>в</w:t>
      </w:r>
      <w:r w:rsidR="00967743" w:rsidRPr="006E7BD2">
        <w:rPr>
          <w:color w:val="auto"/>
          <w:sz w:val="28"/>
          <w:szCs w:val="28"/>
        </w:rPr>
        <w:t xml:space="preserve">ладельцами </w:t>
      </w:r>
      <w:r w:rsidRPr="006E7BD2">
        <w:rPr>
          <w:color w:val="auto"/>
          <w:sz w:val="28"/>
          <w:szCs w:val="28"/>
        </w:rPr>
        <w:t xml:space="preserve">ГИР, будут автоматически сформированы </w:t>
      </w:r>
      <w:r w:rsidR="00967743">
        <w:rPr>
          <w:color w:val="auto"/>
          <w:sz w:val="28"/>
          <w:szCs w:val="28"/>
        </w:rPr>
        <w:t>запросы</w:t>
      </w:r>
      <w:r w:rsidR="00967743" w:rsidRPr="006E7BD2">
        <w:rPr>
          <w:color w:val="auto"/>
          <w:sz w:val="28"/>
          <w:szCs w:val="28"/>
        </w:rPr>
        <w:t xml:space="preserve"> </w:t>
      </w:r>
      <w:r w:rsidR="00967743">
        <w:rPr>
          <w:color w:val="auto"/>
          <w:sz w:val="28"/>
          <w:szCs w:val="28"/>
        </w:rPr>
        <w:t>на</w:t>
      </w:r>
      <w:r w:rsidR="00967743" w:rsidRPr="006E7BD2">
        <w:rPr>
          <w:color w:val="auto"/>
          <w:sz w:val="28"/>
          <w:szCs w:val="28"/>
        </w:rPr>
        <w:t xml:space="preserve"> согласовани</w:t>
      </w:r>
      <w:r w:rsidR="00967743">
        <w:rPr>
          <w:color w:val="auto"/>
          <w:sz w:val="28"/>
          <w:szCs w:val="28"/>
        </w:rPr>
        <w:t>е</w:t>
      </w:r>
      <w:r w:rsidR="00967743" w:rsidRPr="006E7BD2">
        <w:rPr>
          <w:color w:val="auto"/>
          <w:sz w:val="28"/>
          <w:szCs w:val="28"/>
        </w:rPr>
        <w:t xml:space="preserve"> </w:t>
      </w:r>
      <w:r w:rsidRPr="006E7BD2">
        <w:rPr>
          <w:color w:val="auto"/>
          <w:sz w:val="28"/>
          <w:szCs w:val="28"/>
        </w:rPr>
        <w:t>доступа в ГИР</w:t>
      </w:r>
      <w:r w:rsidR="00967743">
        <w:rPr>
          <w:color w:val="auto"/>
          <w:sz w:val="28"/>
          <w:szCs w:val="28"/>
        </w:rPr>
        <w:t>, для сотрудников выбранной роли.</w:t>
      </w:r>
    </w:p>
    <w:p w14:paraId="18B75860" w14:textId="4BAD7762" w:rsidR="00E55EA8" w:rsidRPr="006E7BD2" w:rsidRDefault="00E55EA8" w:rsidP="00E55EA8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 w:rsidRPr="006E7BD2">
        <w:rPr>
          <w:color w:val="auto"/>
          <w:sz w:val="28"/>
          <w:szCs w:val="28"/>
        </w:rPr>
        <w:t xml:space="preserve">Сформированные файлы следует подписать </w:t>
      </w:r>
      <w:r w:rsidR="00DD4716">
        <w:rPr>
          <w:color w:val="auto"/>
          <w:sz w:val="28"/>
          <w:szCs w:val="28"/>
        </w:rPr>
        <w:t xml:space="preserve">с использованием </w:t>
      </w:r>
      <w:r w:rsidRPr="006E7BD2">
        <w:rPr>
          <w:color w:val="auto"/>
          <w:sz w:val="28"/>
          <w:szCs w:val="28"/>
        </w:rPr>
        <w:t>электронной цифровой подпис</w:t>
      </w:r>
      <w:r w:rsidR="00DD4716">
        <w:rPr>
          <w:color w:val="auto"/>
          <w:sz w:val="28"/>
          <w:szCs w:val="28"/>
        </w:rPr>
        <w:t>и</w:t>
      </w:r>
      <w:r w:rsidRPr="006E7BD2">
        <w:rPr>
          <w:color w:val="auto"/>
          <w:sz w:val="28"/>
          <w:szCs w:val="28"/>
        </w:rPr>
        <w:t xml:space="preserve"> и затем отправить на обработку.</w:t>
      </w:r>
    </w:p>
    <w:p w14:paraId="4CC610F9" w14:textId="5084A915" w:rsidR="00E55EA8" w:rsidRPr="006E7BD2" w:rsidRDefault="00DE56A0" w:rsidP="00E55EA8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="00E55EA8" w:rsidRPr="006E7BD2">
        <w:rPr>
          <w:color w:val="auto"/>
          <w:sz w:val="28"/>
          <w:szCs w:val="28"/>
        </w:rPr>
        <w:t xml:space="preserve">ри условии успешной обработки статус заказа </w:t>
      </w:r>
      <w:r w:rsidR="00DD4716">
        <w:rPr>
          <w:color w:val="auto"/>
          <w:sz w:val="28"/>
          <w:szCs w:val="28"/>
        </w:rPr>
        <w:t>е</w:t>
      </w:r>
      <w:r w:rsidR="00E55EA8" w:rsidRPr="006E7BD2">
        <w:rPr>
          <w:color w:val="auto"/>
          <w:sz w:val="28"/>
          <w:szCs w:val="28"/>
        </w:rPr>
        <w:t>-заявки изменится на «Выполнен</w:t>
      </w:r>
      <w:r w:rsidR="00D564C4">
        <w:rPr>
          <w:color w:val="auto"/>
          <w:sz w:val="28"/>
          <w:szCs w:val="28"/>
        </w:rPr>
        <w:t>а</w:t>
      </w:r>
      <w:r w:rsidR="00E55EA8" w:rsidRPr="006E7BD2">
        <w:rPr>
          <w:color w:val="auto"/>
          <w:sz w:val="28"/>
          <w:szCs w:val="28"/>
        </w:rPr>
        <w:t>»</w:t>
      </w:r>
      <w:r w:rsidR="000D13AC" w:rsidRPr="000D13AC">
        <w:rPr>
          <w:color w:val="auto"/>
          <w:sz w:val="28"/>
          <w:szCs w:val="28"/>
        </w:rPr>
        <w:t xml:space="preserve"> </w:t>
      </w:r>
      <w:r w:rsidR="000D13AC">
        <w:rPr>
          <w:color w:val="auto"/>
          <w:sz w:val="28"/>
          <w:szCs w:val="28"/>
        </w:rPr>
        <w:t>и будет направлено уведомление в личный кабинет в раздел «Мои уведомления»</w:t>
      </w:r>
      <w:r w:rsidR="00E55EA8" w:rsidRPr="006E7BD2">
        <w:rPr>
          <w:color w:val="auto"/>
          <w:sz w:val="28"/>
          <w:szCs w:val="28"/>
        </w:rPr>
        <w:t>.</w:t>
      </w:r>
      <w:r w:rsidR="006C3514" w:rsidRPr="006E7BD2">
        <w:rPr>
          <w:color w:val="auto"/>
          <w:sz w:val="28"/>
          <w:szCs w:val="28"/>
        </w:rPr>
        <w:t xml:space="preserve"> </w:t>
      </w:r>
      <w:r w:rsidR="00967743" w:rsidRPr="006E7BD2">
        <w:rPr>
          <w:color w:val="auto"/>
          <w:sz w:val="28"/>
          <w:szCs w:val="28"/>
        </w:rPr>
        <w:t xml:space="preserve">Доступ к </w:t>
      </w:r>
      <w:r w:rsidR="00967743">
        <w:rPr>
          <w:color w:val="auto"/>
          <w:sz w:val="28"/>
          <w:szCs w:val="28"/>
        </w:rPr>
        <w:t xml:space="preserve">выбранным </w:t>
      </w:r>
      <w:r w:rsidR="00967743" w:rsidRPr="006E7BD2">
        <w:rPr>
          <w:color w:val="auto"/>
          <w:sz w:val="28"/>
          <w:szCs w:val="28"/>
        </w:rPr>
        <w:t xml:space="preserve">административным процедурам для </w:t>
      </w:r>
      <w:r w:rsidR="00967743">
        <w:rPr>
          <w:color w:val="auto"/>
          <w:sz w:val="28"/>
          <w:szCs w:val="28"/>
        </w:rPr>
        <w:t>сотрудников</w:t>
      </w:r>
      <w:r w:rsidR="00967743" w:rsidRPr="006E7BD2">
        <w:rPr>
          <w:color w:val="auto"/>
          <w:sz w:val="28"/>
          <w:szCs w:val="28"/>
        </w:rPr>
        <w:t xml:space="preserve"> </w:t>
      </w:r>
      <w:r w:rsidR="00967743">
        <w:rPr>
          <w:color w:val="auto"/>
          <w:sz w:val="28"/>
          <w:szCs w:val="28"/>
        </w:rPr>
        <w:t>выбранной роли</w:t>
      </w:r>
      <w:r w:rsidR="00967743" w:rsidRPr="006E7BD2">
        <w:rPr>
          <w:color w:val="auto"/>
          <w:sz w:val="28"/>
          <w:szCs w:val="28"/>
        </w:rPr>
        <w:t xml:space="preserve"> будет назначен автоматически.</w:t>
      </w:r>
    </w:p>
    <w:p w14:paraId="6585FFD7" w14:textId="69A95EF9" w:rsidR="00E55EA8" w:rsidRDefault="00E55EA8" w:rsidP="00E55EA8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 w:rsidRPr="006E7BD2">
        <w:rPr>
          <w:color w:val="auto"/>
          <w:sz w:val="28"/>
          <w:szCs w:val="28"/>
        </w:rPr>
        <w:t xml:space="preserve">Результаты согласования с </w:t>
      </w:r>
      <w:r w:rsidR="00967743">
        <w:rPr>
          <w:color w:val="auto"/>
          <w:sz w:val="28"/>
          <w:szCs w:val="28"/>
        </w:rPr>
        <w:t>в</w:t>
      </w:r>
      <w:r w:rsidR="00967743" w:rsidRPr="006E7BD2">
        <w:rPr>
          <w:color w:val="auto"/>
          <w:sz w:val="28"/>
          <w:szCs w:val="28"/>
        </w:rPr>
        <w:t xml:space="preserve">ладельцами </w:t>
      </w:r>
      <w:r w:rsidRPr="006E7BD2">
        <w:rPr>
          <w:color w:val="auto"/>
          <w:sz w:val="28"/>
          <w:szCs w:val="28"/>
        </w:rPr>
        <w:t>ГИР доступа (при необходимости</w:t>
      </w:r>
      <w:r w:rsidR="00DE56A0">
        <w:rPr>
          <w:color w:val="auto"/>
          <w:sz w:val="28"/>
          <w:szCs w:val="28"/>
        </w:rPr>
        <w:t>, организуется НЦЭУ</w:t>
      </w:r>
      <w:r w:rsidRPr="006E7BD2">
        <w:rPr>
          <w:color w:val="auto"/>
          <w:sz w:val="28"/>
          <w:szCs w:val="28"/>
        </w:rPr>
        <w:t>) поступят после их получения уведомлением на электронную почту</w:t>
      </w:r>
      <w:r w:rsidR="000D13AC">
        <w:rPr>
          <w:color w:val="auto"/>
          <w:sz w:val="28"/>
          <w:szCs w:val="28"/>
        </w:rPr>
        <w:t>, указанную в разделе «Контактные данные»</w:t>
      </w:r>
      <w:r w:rsidRPr="006E7BD2">
        <w:rPr>
          <w:color w:val="auto"/>
          <w:sz w:val="28"/>
          <w:szCs w:val="28"/>
        </w:rPr>
        <w:t>.</w:t>
      </w:r>
    </w:p>
    <w:p w14:paraId="60B4BDB6" w14:textId="118D8C0F" w:rsidR="000D13AC" w:rsidRDefault="000D13AC" w:rsidP="000D13AC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случае неуспешной обработки </w:t>
      </w:r>
      <w:r w:rsidR="00DD4716">
        <w:rPr>
          <w:color w:val="auto"/>
          <w:sz w:val="28"/>
          <w:szCs w:val="28"/>
        </w:rPr>
        <w:t>е-</w:t>
      </w:r>
      <w:r>
        <w:rPr>
          <w:color w:val="auto"/>
          <w:sz w:val="28"/>
          <w:szCs w:val="28"/>
        </w:rPr>
        <w:t>заявки она аннулируется</w:t>
      </w:r>
      <w:r w:rsidR="00DE56A0">
        <w:rPr>
          <w:color w:val="auto"/>
          <w:sz w:val="28"/>
          <w:szCs w:val="28"/>
        </w:rPr>
        <w:t>, с</w:t>
      </w:r>
      <w:r>
        <w:rPr>
          <w:color w:val="auto"/>
          <w:sz w:val="28"/>
          <w:szCs w:val="28"/>
        </w:rPr>
        <w:t xml:space="preserve">татус заказа изменится на </w:t>
      </w:r>
      <w:r w:rsidRPr="006E7BD2">
        <w:rPr>
          <w:color w:val="auto"/>
          <w:sz w:val="28"/>
          <w:szCs w:val="28"/>
        </w:rPr>
        <w:t>«Выполнен</w:t>
      </w:r>
      <w:r>
        <w:rPr>
          <w:color w:val="auto"/>
          <w:sz w:val="28"/>
          <w:szCs w:val="28"/>
        </w:rPr>
        <w:t>а</w:t>
      </w:r>
      <w:r w:rsidRPr="006E7BD2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и будет направлено уведомление в личный кабинет в раздел «Мои уведомления»</w:t>
      </w:r>
      <w:r w:rsidRPr="006E7BD2">
        <w:rPr>
          <w:color w:val="auto"/>
          <w:sz w:val="28"/>
          <w:szCs w:val="28"/>
        </w:rPr>
        <w:t>.</w:t>
      </w:r>
    </w:p>
    <w:p w14:paraId="10DECA75" w14:textId="77777777" w:rsidR="000D13AC" w:rsidRPr="006E7BD2" w:rsidRDefault="000D13AC" w:rsidP="00E55EA8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</w:p>
    <w:p w14:paraId="4E09AE17" w14:textId="77777777" w:rsidR="00737CFD" w:rsidRDefault="00737CF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14:paraId="176BD472" w14:textId="77777777" w:rsidR="009023DE" w:rsidRPr="00DD4716" w:rsidRDefault="005B4646" w:rsidP="00DD4716">
      <w:pPr>
        <w:pStyle w:val="2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bookmarkStart w:id="7" w:name="_Toc126784505"/>
      <w:r w:rsidRPr="00DD4716">
        <w:rPr>
          <w:rFonts w:ascii="Times New Roman" w:hAnsi="Times New Roman" w:cs="Times New Roman"/>
          <w:color w:val="auto"/>
          <w:sz w:val="28"/>
          <w:szCs w:val="28"/>
          <w:u w:val="single"/>
        </w:rPr>
        <w:lastRenderedPageBreak/>
        <w:t>4</w:t>
      </w:r>
      <w:r w:rsidR="00726657" w:rsidRPr="00DD4716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. </w:t>
      </w:r>
      <w:r w:rsidR="004B08DC" w:rsidRPr="00DD4716">
        <w:rPr>
          <w:rFonts w:ascii="Times New Roman" w:hAnsi="Times New Roman" w:cs="Times New Roman"/>
          <w:color w:val="auto"/>
          <w:sz w:val="28"/>
          <w:szCs w:val="28"/>
          <w:u w:val="single"/>
        </w:rPr>
        <w:t>Услуги СМДО</w:t>
      </w:r>
      <w:bookmarkEnd w:id="7"/>
    </w:p>
    <w:p w14:paraId="1EC1C51A" w14:textId="77777777" w:rsidR="00FE3583" w:rsidRPr="006E7BD2" w:rsidRDefault="00FE3583" w:rsidP="00DF04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AB325F4" w14:textId="37AD4721" w:rsidR="009023DE" w:rsidRDefault="009023DE" w:rsidP="009023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 xml:space="preserve">На соответствующей вкладке </w:t>
      </w:r>
      <w:r w:rsidR="00DD4716">
        <w:rPr>
          <w:rFonts w:ascii="Times New Roman" w:hAnsi="Times New Roman" w:cs="Times New Roman"/>
          <w:sz w:val="28"/>
          <w:szCs w:val="28"/>
        </w:rPr>
        <w:t>е</w:t>
      </w:r>
      <w:r w:rsidR="00802D4D">
        <w:rPr>
          <w:rFonts w:ascii="Times New Roman" w:hAnsi="Times New Roman" w:cs="Times New Roman"/>
          <w:sz w:val="28"/>
          <w:szCs w:val="28"/>
        </w:rPr>
        <w:t xml:space="preserve">-заявки </w:t>
      </w:r>
      <w:r w:rsidRPr="006E7BD2">
        <w:rPr>
          <w:rFonts w:ascii="Times New Roman" w:hAnsi="Times New Roman" w:cs="Times New Roman"/>
          <w:sz w:val="28"/>
          <w:szCs w:val="28"/>
        </w:rPr>
        <w:t>возможен выбор только одной из перечисленных услуг</w:t>
      </w:r>
      <w:r w:rsidR="00FE3583">
        <w:rPr>
          <w:rFonts w:ascii="Times New Roman" w:hAnsi="Times New Roman" w:cs="Times New Roman"/>
          <w:sz w:val="28"/>
          <w:szCs w:val="28"/>
        </w:rPr>
        <w:t xml:space="preserve"> (рис. 14).</w:t>
      </w:r>
    </w:p>
    <w:p w14:paraId="15C3BB43" w14:textId="77777777" w:rsidR="00802D4D" w:rsidRDefault="00802D4D" w:rsidP="00802D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AC2FE2" wp14:editId="31B5E338">
            <wp:extent cx="5940425" cy="53911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3C6F8" w14:textId="77777777" w:rsidR="00802D4D" w:rsidRPr="005904AA" w:rsidRDefault="00802D4D" w:rsidP="005904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4AA">
        <w:rPr>
          <w:rFonts w:ascii="Times New Roman" w:hAnsi="Times New Roman" w:cs="Times New Roman"/>
          <w:b/>
          <w:sz w:val="24"/>
          <w:szCs w:val="24"/>
        </w:rPr>
        <w:t>Рисунок 14 - Интерфейс вкладки «Услуги СМДО»</w:t>
      </w:r>
    </w:p>
    <w:p w14:paraId="7324D276" w14:textId="77777777" w:rsidR="009160D0" w:rsidRPr="006E7BD2" w:rsidRDefault="009160D0" w:rsidP="009160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5DF3EC1" w14:textId="40774E8A" w:rsidR="00DD4716" w:rsidRPr="00DD4716" w:rsidRDefault="0047549F" w:rsidP="00DD4716">
      <w:pPr>
        <w:pStyle w:val="2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bookmarkStart w:id="8" w:name="_Toc126784506"/>
      <w:r w:rsidRPr="00DD4716">
        <w:rPr>
          <w:rFonts w:ascii="Times New Roman" w:hAnsi="Times New Roman" w:cs="Times New Roman"/>
          <w:color w:val="auto"/>
          <w:sz w:val="28"/>
          <w:szCs w:val="28"/>
          <w:u w:val="single"/>
        </w:rPr>
        <w:t>4.</w:t>
      </w:r>
      <w:r w:rsidR="00BE7E67" w:rsidRPr="00DD4716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1. </w:t>
      </w:r>
      <w:r w:rsidR="00A11633" w:rsidRPr="00DD4716">
        <w:rPr>
          <w:rFonts w:ascii="Times New Roman" w:hAnsi="Times New Roman" w:cs="Times New Roman"/>
          <w:color w:val="auto"/>
          <w:sz w:val="28"/>
          <w:szCs w:val="28"/>
          <w:u w:val="single"/>
        </w:rPr>
        <w:t>Подключение ведомственной СЭД к СМДО</w:t>
      </w:r>
      <w:bookmarkEnd w:id="8"/>
    </w:p>
    <w:p w14:paraId="453F3A99" w14:textId="77777777" w:rsidR="009023DE" w:rsidRDefault="009023DE" w:rsidP="009023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>Для подключения следует выбрать СЭД из выпада</w:t>
      </w:r>
      <w:r w:rsidR="000022F6" w:rsidRPr="006E7BD2">
        <w:rPr>
          <w:rFonts w:ascii="Times New Roman" w:hAnsi="Times New Roman" w:cs="Times New Roman"/>
          <w:sz w:val="28"/>
          <w:szCs w:val="28"/>
        </w:rPr>
        <w:t>ющего списка</w:t>
      </w:r>
      <w:r w:rsidRPr="006E7BD2">
        <w:rPr>
          <w:rFonts w:ascii="Times New Roman" w:hAnsi="Times New Roman" w:cs="Times New Roman"/>
          <w:sz w:val="28"/>
          <w:szCs w:val="28"/>
        </w:rPr>
        <w:t xml:space="preserve"> и заполнить блок реквизитов для получения </w:t>
      </w:r>
      <w:r w:rsidR="000022F6" w:rsidRPr="006E7BD2">
        <w:rPr>
          <w:rFonts w:ascii="Times New Roman" w:hAnsi="Times New Roman" w:cs="Times New Roman"/>
          <w:sz w:val="28"/>
          <w:szCs w:val="28"/>
        </w:rPr>
        <w:t>услуг по «система-система» (рис.3).</w:t>
      </w:r>
    </w:p>
    <w:p w14:paraId="25B7D7D9" w14:textId="77777777" w:rsidR="00802D4D" w:rsidRDefault="00802D4D" w:rsidP="00802D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DAA753" wp14:editId="4451D5AC">
            <wp:extent cx="5940425" cy="49504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078A0" w14:textId="77777777" w:rsidR="00802D4D" w:rsidRPr="005904AA" w:rsidRDefault="00802D4D" w:rsidP="005904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4AA">
        <w:rPr>
          <w:rFonts w:ascii="Times New Roman" w:hAnsi="Times New Roman" w:cs="Times New Roman"/>
          <w:b/>
          <w:sz w:val="24"/>
          <w:szCs w:val="24"/>
        </w:rPr>
        <w:t>Рисунок 15 – Подключение ведомственной СЭД к СМДО</w:t>
      </w:r>
    </w:p>
    <w:p w14:paraId="76804EF7" w14:textId="77777777" w:rsidR="00FE3583" w:rsidRDefault="00FE3583" w:rsidP="00CF4BC3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</w:p>
    <w:p w14:paraId="33624674" w14:textId="47C3A67D" w:rsidR="00CF4BC3" w:rsidRPr="006E7BD2" w:rsidRDefault="00CA633B" w:rsidP="00CF4BC3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 w:rsidRPr="006E7BD2">
        <w:rPr>
          <w:color w:val="auto"/>
          <w:sz w:val="28"/>
          <w:szCs w:val="28"/>
        </w:rPr>
        <w:t xml:space="preserve">По нажатию кнопки </w:t>
      </w:r>
      <w:r w:rsidR="00802D4D">
        <w:rPr>
          <w:noProof/>
        </w:rPr>
        <w:drawing>
          <wp:inline distT="0" distB="0" distL="0" distR="0" wp14:anchorId="127EFC02" wp14:editId="2C968802">
            <wp:extent cx="2238375" cy="3238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7BD2">
        <w:rPr>
          <w:color w:val="auto"/>
          <w:sz w:val="28"/>
          <w:szCs w:val="28"/>
        </w:rPr>
        <w:t xml:space="preserve"> будет подготовлен файл</w:t>
      </w:r>
      <w:r w:rsidR="00802D4D">
        <w:rPr>
          <w:color w:val="auto"/>
          <w:sz w:val="28"/>
          <w:szCs w:val="28"/>
        </w:rPr>
        <w:t xml:space="preserve"> заявки</w:t>
      </w:r>
      <w:r w:rsidRPr="006E7BD2">
        <w:rPr>
          <w:color w:val="auto"/>
          <w:sz w:val="28"/>
          <w:szCs w:val="28"/>
        </w:rPr>
        <w:t xml:space="preserve"> </w:t>
      </w:r>
      <w:r w:rsidR="002E4B42" w:rsidRPr="006E7BD2">
        <w:rPr>
          <w:color w:val="auto"/>
          <w:sz w:val="28"/>
          <w:szCs w:val="28"/>
        </w:rPr>
        <w:t>(</w:t>
      </w:r>
      <w:r w:rsidR="00802D4D">
        <w:rPr>
          <w:color w:val="auto"/>
          <w:sz w:val="28"/>
          <w:szCs w:val="28"/>
        </w:rPr>
        <w:t xml:space="preserve">в </w:t>
      </w:r>
      <w:r w:rsidR="00802D4D" w:rsidRPr="006E7BD2">
        <w:rPr>
          <w:color w:val="auto"/>
          <w:sz w:val="28"/>
          <w:szCs w:val="28"/>
        </w:rPr>
        <w:t>формат</w:t>
      </w:r>
      <w:r w:rsidR="00802D4D">
        <w:rPr>
          <w:color w:val="auto"/>
          <w:sz w:val="28"/>
          <w:szCs w:val="28"/>
        </w:rPr>
        <w:t>е</w:t>
      </w:r>
      <w:r w:rsidR="00802D4D" w:rsidRPr="006E7BD2">
        <w:rPr>
          <w:color w:val="auto"/>
          <w:sz w:val="28"/>
          <w:szCs w:val="28"/>
        </w:rPr>
        <w:t xml:space="preserve"> </w:t>
      </w:r>
      <w:r w:rsidR="002E4B42" w:rsidRPr="006E7BD2">
        <w:rPr>
          <w:color w:val="auto"/>
          <w:sz w:val="28"/>
          <w:szCs w:val="28"/>
          <w:lang w:val="en-US"/>
        </w:rPr>
        <w:t>pdf</w:t>
      </w:r>
      <w:r w:rsidR="002E4B42" w:rsidRPr="006E7BD2">
        <w:rPr>
          <w:color w:val="auto"/>
          <w:sz w:val="28"/>
          <w:szCs w:val="28"/>
        </w:rPr>
        <w:t>)</w:t>
      </w:r>
      <w:r w:rsidRPr="006E7BD2">
        <w:rPr>
          <w:color w:val="auto"/>
          <w:sz w:val="28"/>
          <w:szCs w:val="28"/>
        </w:rPr>
        <w:t xml:space="preserve">, который следует подписать </w:t>
      </w:r>
      <w:r w:rsidR="00DD4716">
        <w:rPr>
          <w:color w:val="auto"/>
          <w:sz w:val="28"/>
          <w:szCs w:val="28"/>
        </w:rPr>
        <w:t xml:space="preserve">с использованием </w:t>
      </w:r>
      <w:r w:rsidRPr="006E7BD2">
        <w:rPr>
          <w:color w:val="auto"/>
          <w:sz w:val="28"/>
          <w:szCs w:val="28"/>
        </w:rPr>
        <w:t>ЭЦП</w:t>
      </w:r>
      <w:r w:rsidR="00C238CC" w:rsidRPr="006E7BD2">
        <w:rPr>
          <w:color w:val="auto"/>
          <w:sz w:val="28"/>
          <w:szCs w:val="28"/>
        </w:rPr>
        <w:t xml:space="preserve"> и затем отправить на обработку</w:t>
      </w:r>
      <w:r w:rsidRPr="006E7BD2">
        <w:rPr>
          <w:color w:val="auto"/>
          <w:sz w:val="28"/>
          <w:szCs w:val="28"/>
        </w:rPr>
        <w:t>.</w:t>
      </w:r>
    </w:p>
    <w:p w14:paraId="5C359932" w14:textId="2FE5D697" w:rsidR="00CA633B" w:rsidRPr="006E7BD2" w:rsidRDefault="007F5E69" w:rsidP="007F5E69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 w:rsidRPr="006E7BD2">
        <w:rPr>
          <w:color w:val="auto"/>
          <w:sz w:val="28"/>
          <w:szCs w:val="28"/>
        </w:rPr>
        <w:t xml:space="preserve">После успешной обработки </w:t>
      </w:r>
      <w:r w:rsidR="00DD4716">
        <w:rPr>
          <w:color w:val="auto"/>
          <w:sz w:val="28"/>
          <w:szCs w:val="28"/>
        </w:rPr>
        <w:t>е-</w:t>
      </w:r>
      <w:r w:rsidRPr="006E7BD2">
        <w:rPr>
          <w:color w:val="auto"/>
          <w:sz w:val="28"/>
          <w:szCs w:val="28"/>
        </w:rPr>
        <w:t xml:space="preserve">заявки </w:t>
      </w:r>
      <w:r w:rsidR="00802D4D">
        <w:rPr>
          <w:color w:val="auto"/>
          <w:sz w:val="28"/>
          <w:szCs w:val="28"/>
        </w:rPr>
        <w:t>организации</w:t>
      </w:r>
      <w:r w:rsidR="00802D4D" w:rsidRPr="006E7BD2">
        <w:rPr>
          <w:color w:val="auto"/>
          <w:sz w:val="28"/>
          <w:szCs w:val="28"/>
        </w:rPr>
        <w:t xml:space="preserve"> </w:t>
      </w:r>
      <w:r w:rsidRPr="006E7BD2">
        <w:rPr>
          <w:color w:val="auto"/>
          <w:sz w:val="28"/>
          <w:szCs w:val="28"/>
        </w:rPr>
        <w:t xml:space="preserve">будет направлен договор в бумажном виде, по итогам подписания и оплаты </w:t>
      </w:r>
      <w:r w:rsidR="00A452FE">
        <w:rPr>
          <w:color w:val="auto"/>
          <w:sz w:val="28"/>
          <w:szCs w:val="28"/>
        </w:rPr>
        <w:t xml:space="preserve">(в случае предварительной оплаты) </w:t>
      </w:r>
      <w:r w:rsidRPr="006E7BD2">
        <w:rPr>
          <w:color w:val="auto"/>
          <w:sz w:val="28"/>
          <w:szCs w:val="28"/>
        </w:rPr>
        <w:t xml:space="preserve">которого </w:t>
      </w:r>
      <w:r w:rsidR="00A452FE">
        <w:rPr>
          <w:color w:val="auto"/>
          <w:sz w:val="28"/>
          <w:szCs w:val="28"/>
        </w:rPr>
        <w:t>будет</w:t>
      </w:r>
      <w:r w:rsidRPr="006E7BD2">
        <w:rPr>
          <w:color w:val="auto"/>
          <w:sz w:val="28"/>
          <w:szCs w:val="28"/>
        </w:rPr>
        <w:t xml:space="preserve"> обеспеч</w:t>
      </w:r>
      <w:r w:rsidR="00A452FE">
        <w:rPr>
          <w:color w:val="auto"/>
          <w:sz w:val="28"/>
          <w:szCs w:val="28"/>
        </w:rPr>
        <w:t>ена</w:t>
      </w:r>
      <w:r w:rsidRPr="006E7BD2">
        <w:rPr>
          <w:color w:val="auto"/>
          <w:sz w:val="28"/>
          <w:szCs w:val="28"/>
        </w:rPr>
        <w:t xml:space="preserve"> доступность к заказу в личном кабинете услуги</w:t>
      </w:r>
      <w:r w:rsidR="00A452FE">
        <w:rPr>
          <w:color w:val="auto"/>
          <w:sz w:val="28"/>
          <w:szCs w:val="28"/>
        </w:rPr>
        <w:t xml:space="preserve"> </w:t>
      </w:r>
      <w:r w:rsidR="00A452FE" w:rsidRPr="006E7BD2">
        <w:rPr>
          <w:color w:val="auto"/>
          <w:sz w:val="28"/>
          <w:szCs w:val="28"/>
        </w:rPr>
        <w:t>9.17</w:t>
      </w:r>
      <w:r w:rsidR="00A452FE">
        <w:rPr>
          <w:color w:val="auto"/>
          <w:sz w:val="28"/>
          <w:szCs w:val="28"/>
        </w:rPr>
        <w:t xml:space="preserve"> (9.17.1)</w:t>
      </w:r>
      <w:r w:rsidRPr="006E7BD2">
        <w:rPr>
          <w:color w:val="auto"/>
          <w:sz w:val="28"/>
          <w:szCs w:val="28"/>
        </w:rPr>
        <w:t>. В результате зака</w:t>
      </w:r>
      <w:r w:rsidR="006E7BD2" w:rsidRPr="006E7BD2">
        <w:rPr>
          <w:color w:val="auto"/>
          <w:sz w:val="28"/>
          <w:szCs w:val="28"/>
        </w:rPr>
        <w:t>за и выполнения бизнес-процесса</w:t>
      </w:r>
      <w:r w:rsidRPr="006E7BD2">
        <w:rPr>
          <w:color w:val="auto"/>
          <w:sz w:val="28"/>
          <w:szCs w:val="28"/>
        </w:rPr>
        <w:t xml:space="preserve"> услуги </w:t>
      </w:r>
      <w:r w:rsidR="006E7BD2" w:rsidRPr="006E7BD2">
        <w:rPr>
          <w:color w:val="auto"/>
          <w:sz w:val="28"/>
          <w:szCs w:val="28"/>
        </w:rPr>
        <w:t>9.17</w:t>
      </w:r>
      <w:r w:rsidR="00B56A11">
        <w:rPr>
          <w:color w:val="auto"/>
          <w:sz w:val="28"/>
          <w:szCs w:val="28"/>
        </w:rPr>
        <w:t xml:space="preserve"> (9.17.1)</w:t>
      </w:r>
      <w:r w:rsidR="006E7BD2" w:rsidRPr="006E7BD2">
        <w:rPr>
          <w:color w:val="auto"/>
          <w:sz w:val="28"/>
          <w:szCs w:val="28"/>
        </w:rPr>
        <w:t xml:space="preserve"> </w:t>
      </w:r>
      <w:r w:rsidRPr="006E7BD2">
        <w:rPr>
          <w:color w:val="auto"/>
          <w:sz w:val="28"/>
          <w:szCs w:val="28"/>
        </w:rPr>
        <w:t xml:space="preserve">пользователем будут получены реквизиты для настройки ведомственной СЭД для работы с </w:t>
      </w:r>
      <w:proofErr w:type="spellStart"/>
      <w:r w:rsidRPr="006E7BD2">
        <w:rPr>
          <w:color w:val="auto"/>
          <w:sz w:val="28"/>
          <w:szCs w:val="28"/>
        </w:rPr>
        <w:t>мСМДО</w:t>
      </w:r>
      <w:proofErr w:type="spellEnd"/>
      <w:r w:rsidRPr="006E7BD2">
        <w:rPr>
          <w:color w:val="auto"/>
          <w:sz w:val="28"/>
          <w:szCs w:val="28"/>
        </w:rPr>
        <w:t>.</w:t>
      </w:r>
    </w:p>
    <w:p w14:paraId="0F42F0D4" w14:textId="77777777" w:rsidR="000022F6" w:rsidRPr="006E7BD2" w:rsidRDefault="000022F6" w:rsidP="009023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1DAA71" w14:textId="77777777" w:rsidR="00B10508" w:rsidRPr="00A452FE" w:rsidRDefault="009023DE" w:rsidP="00A452FE">
      <w:pPr>
        <w:pStyle w:val="2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bookmarkStart w:id="9" w:name="_Toc126784507"/>
      <w:r w:rsidRPr="00A452FE">
        <w:rPr>
          <w:rFonts w:ascii="Times New Roman" w:hAnsi="Times New Roman" w:cs="Times New Roman"/>
          <w:color w:val="auto"/>
          <w:sz w:val="28"/>
          <w:szCs w:val="28"/>
          <w:u w:val="single"/>
        </w:rPr>
        <w:t>4.2</w:t>
      </w:r>
      <w:r w:rsidR="00BE7E67" w:rsidRPr="00A452FE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. </w:t>
      </w:r>
      <w:r w:rsidR="00A11633" w:rsidRPr="00A452FE">
        <w:rPr>
          <w:rFonts w:ascii="Times New Roman" w:hAnsi="Times New Roman" w:cs="Times New Roman"/>
          <w:color w:val="auto"/>
          <w:sz w:val="28"/>
          <w:szCs w:val="28"/>
          <w:u w:val="single"/>
        </w:rPr>
        <w:t>Подключение ведомственной СЭД к СМДО (в интересах иных организаций)</w:t>
      </w:r>
      <w:bookmarkEnd w:id="9"/>
    </w:p>
    <w:p w14:paraId="0B207816" w14:textId="661BB89C" w:rsidR="000022F6" w:rsidRDefault="000022F6" w:rsidP="000022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 xml:space="preserve">Для подключения </w:t>
      </w:r>
      <w:r w:rsidR="00DE255D">
        <w:rPr>
          <w:rFonts w:ascii="Times New Roman" w:hAnsi="Times New Roman" w:cs="Times New Roman"/>
          <w:sz w:val="28"/>
          <w:szCs w:val="28"/>
        </w:rPr>
        <w:t xml:space="preserve">услуги </w:t>
      </w:r>
      <w:r w:rsidRPr="006E7BD2">
        <w:rPr>
          <w:rFonts w:ascii="Times New Roman" w:hAnsi="Times New Roman" w:cs="Times New Roman"/>
          <w:sz w:val="28"/>
          <w:szCs w:val="28"/>
        </w:rPr>
        <w:t>следует выбрать организации, которые будут подключены к услуге, СЭД для каждой организации и отметку количества сотрудников</w:t>
      </w:r>
      <w:r w:rsidR="00CA633B" w:rsidRPr="006E7BD2">
        <w:rPr>
          <w:rFonts w:ascii="Times New Roman" w:hAnsi="Times New Roman" w:cs="Times New Roman"/>
          <w:sz w:val="28"/>
          <w:szCs w:val="28"/>
        </w:rPr>
        <w:t xml:space="preserve"> (</w:t>
      </w:r>
      <w:r w:rsidR="00DE255D">
        <w:rPr>
          <w:rFonts w:ascii="Times New Roman" w:hAnsi="Times New Roman" w:cs="Times New Roman"/>
          <w:sz w:val="28"/>
          <w:szCs w:val="28"/>
        </w:rPr>
        <w:t>рис</w:t>
      </w:r>
      <w:r w:rsidR="00E334ED">
        <w:rPr>
          <w:rFonts w:ascii="Times New Roman" w:hAnsi="Times New Roman" w:cs="Times New Roman"/>
          <w:sz w:val="28"/>
          <w:szCs w:val="28"/>
        </w:rPr>
        <w:t>.</w:t>
      </w:r>
      <w:r w:rsidR="00DE255D">
        <w:rPr>
          <w:rFonts w:ascii="Times New Roman" w:hAnsi="Times New Roman" w:cs="Times New Roman"/>
          <w:sz w:val="28"/>
          <w:szCs w:val="28"/>
        </w:rPr>
        <w:t xml:space="preserve"> 16</w:t>
      </w:r>
      <w:r w:rsidR="00CA633B" w:rsidRPr="006E7BD2">
        <w:rPr>
          <w:rFonts w:ascii="Times New Roman" w:hAnsi="Times New Roman" w:cs="Times New Roman"/>
          <w:sz w:val="28"/>
          <w:szCs w:val="28"/>
        </w:rPr>
        <w:t>)</w:t>
      </w:r>
      <w:r w:rsidRPr="006E7BD2">
        <w:rPr>
          <w:rFonts w:ascii="Times New Roman" w:hAnsi="Times New Roman" w:cs="Times New Roman"/>
          <w:sz w:val="28"/>
          <w:szCs w:val="28"/>
        </w:rPr>
        <w:t>.</w:t>
      </w:r>
    </w:p>
    <w:p w14:paraId="77AB9EF5" w14:textId="77777777" w:rsidR="00802D4D" w:rsidRDefault="00802D4D" w:rsidP="00DE25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EC7FCE" wp14:editId="7CEFDBD2">
            <wp:extent cx="5940425" cy="436499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E1B56" w14:textId="77777777" w:rsidR="00DE255D" w:rsidRDefault="00DE255D" w:rsidP="005904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4AA">
        <w:rPr>
          <w:rFonts w:ascii="Times New Roman" w:hAnsi="Times New Roman" w:cs="Times New Roman"/>
          <w:b/>
          <w:sz w:val="24"/>
          <w:szCs w:val="24"/>
        </w:rPr>
        <w:t>Рисунок 16 - Подключение ведомственной СЭД к СМДО (в интересах иных организаций)</w:t>
      </w:r>
    </w:p>
    <w:p w14:paraId="686B6F4E" w14:textId="77777777" w:rsidR="00E334ED" w:rsidRPr="005904AA" w:rsidRDefault="00E334ED" w:rsidP="005904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9A04F5" w14:textId="77777777" w:rsidR="005904AA" w:rsidRDefault="00802D4D" w:rsidP="000022F6">
      <w:pPr>
        <w:spacing w:after="0"/>
        <w:jc w:val="center"/>
        <w:rPr>
          <w:noProof/>
        </w:rPr>
      </w:pPr>
      <w:r w:rsidRPr="00802D4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D10D43" wp14:editId="26F6947D">
            <wp:extent cx="4668575" cy="39628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71411" cy="396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D3459" w14:textId="77777777" w:rsidR="00CA633B" w:rsidRPr="005904AA" w:rsidRDefault="00CA633B" w:rsidP="000022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4AA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0D32B1" w:rsidRPr="005904AA">
        <w:rPr>
          <w:rFonts w:ascii="Times New Roman" w:hAnsi="Times New Roman" w:cs="Times New Roman"/>
          <w:b/>
          <w:sz w:val="24"/>
          <w:szCs w:val="24"/>
        </w:rPr>
        <w:t xml:space="preserve">17 </w:t>
      </w:r>
      <w:r w:rsidRPr="005904AA">
        <w:rPr>
          <w:rFonts w:ascii="Times New Roman" w:hAnsi="Times New Roman" w:cs="Times New Roman"/>
          <w:b/>
          <w:sz w:val="24"/>
          <w:szCs w:val="24"/>
        </w:rPr>
        <w:t>– Окно добавления организации и выбор СЭД</w:t>
      </w:r>
    </w:p>
    <w:p w14:paraId="648E1239" w14:textId="77777777" w:rsidR="000022F6" w:rsidRPr="006E7BD2" w:rsidRDefault="000022F6" w:rsidP="000022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95DF105" w14:textId="77777777" w:rsidR="000022F6" w:rsidRPr="006E7BD2" w:rsidRDefault="00C74A09" w:rsidP="000022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4A09">
        <w:rPr>
          <w:noProof/>
        </w:rPr>
        <w:t xml:space="preserve"> </w:t>
      </w:r>
      <w:r w:rsidR="00BD1DEA">
        <w:rPr>
          <w:noProof/>
        </w:rPr>
        <w:drawing>
          <wp:inline distT="0" distB="0" distL="0" distR="0" wp14:anchorId="5CAB4E62" wp14:editId="32EAF0AD">
            <wp:extent cx="5940425" cy="363347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41E43" w14:textId="77777777" w:rsidR="00CA633B" w:rsidRPr="005904AA" w:rsidRDefault="00CA633B" w:rsidP="000022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4AA">
        <w:rPr>
          <w:rFonts w:ascii="Times New Roman" w:hAnsi="Times New Roman" w:cs="Times New Roman"/>
          <w:b/>
          <w:sz w:val="24"/>
          <w:szCs w:val="24"/>
        </w:rPr>
        <w:t>Рисунок</w:t>
      </w:r>
      <w:r w:rsidR="00E334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4B22" w:rsidRPr="005904AA">
        <w:rPr>
          <w:rFonts w:ascii="Times New Roman" w:hAnsi="Times New Roman" w:cs="Times New Roman"/>
          <w:b/>
          <w:sz w:val="24"/>
          <w:szCs w:val="24"/>
        </w:rPr>
        <w:t>18</w:t>
      </w:r>
      <w:r w:rsidRPr="005904AA">
        <w:rPr>
          <w:rFonts w:ascii="Times New Roman" w:hAnsi="Times New Roman" w:cs="Times New Roman"/>
          <w:b/>
          <w:sz w:val="24"/>
          <w:szCs w:val="24"/>
        </w:rPr>
        <w:t xml:space="preserve"> – Управление </w:t>
      </w:r>
      <w:r w:rsidR="00BD1DEA">
        <w:rPr>
          <w:rFonts w:ascii="Times New Roman" w:hAnsi="Times New Roman" w:cs="Times New Roman"/>
          <w:b/>
          <w:sz w:val="24"/>
          <w:szCs w:val="24"/>
        </w:rPr>
        <w:t xml:space="preserve">выбранными </w:t>
      </w:r>
      <w:r w:rsidRPr="005904AA">
        <w:rPr>
          <w:rFonts w:ascii="Times New Roman" w:hAnsi="Times New Roman" w:cs="Times New Roman"/>
          <w:b/>
          <w:sz w:val="24"/>
          <w:szCs w:val="24"/>
        </w:rPr>
        <w:t>организациями</w:t>
      </w:r>
    </w:p>
    <w:p w14:paraId="2739DB30" w14:textId="77777777" w:rsidR="00476FC9" w:rsidRPr="006E7BD2" w:rsidRDefault="00476FC9" w:rsidP="000022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19A9B06" w14:textId="77777777" w:rsidR="000022F6" w:rsidRPr="006E7BD2" w:rsidRDefault="00476FC9" w:rsidP="000022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 xml:space="preserve">После завершения выбора следует также </w:t>
      </w:r>
      <w:r w:rsidR="000022F6" w:rsidRPr="006E7BD2">
        <w:rPr>
          <w:rFonts w:ascii="Times New Roman" w:hAnsi="Times New Roman" w:cs="Times New Roman"/>
          <w:sz w:val="28"/>
          <w:szCs w:val="28"/>
        </w:rPr>
        <w:t>заполнить блок реквизитов для получения услуг по «система-система» (рис.</w:t>
      </w:r>
      <w:r w:rsidR="00BD1DEA">
        <w:rPr>
          <w:rFonts w:ascii="Times New Roman" w:hAnsi="Times New Roman" w:cs="Times New Roman"/>
          <w:sz w:val="28"/>
          <w:szCs w:val="28"/>
        </w:rPr>
        <w:t>18</w:t>
      </w:r>
      <w:r w:rsidR="000022F6" w:rsidRPr="006E7BD2">
        <w:rPr>
          <w:rFonts w:ascii="Times New Roman" w:hAnsi="Times New Roman" w:cs="Times New Roman"/>
          <w:sz w:val="28"/>
          <w:szCs w:val="28"/>
        </w:rPr>
        <w:t>).</w:t>
      </w:r>
    </w:p>
    <w:p w14:paraId="533A262C" w14:textId="35A6AA8C" w:rsidR="004C7BE2" w:rsidRPr="006E7BD2" w:rsidRDefault="004C7BE2" w:rsidP="004C7BE2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 w:rsidRPr="006E7BD2">
        <w:rPr>
          <w:color w:val="auto"/>
          <w:sz w:val="28"/>
          <w:szCs w:val="28"/>
        </w:rPr>
        <w:t xml:space="preserve">По нажатию кнопки </w:t>
      </w:r>
      <w:r w:rsidR="00BD1DEA">
        <w:rPr>
          <w:noProof/>
        </w:rPr>
        <w:drawing>
          <wp:inline distT="0" distB="0" distL="0" distR="0" wp14:anchorId="7A1FE5F9" wp14:editId="34C68C73">
            <wp:extent cx="2209800" cy="342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DEA">
        <w:rPr>
          <w:color w:val="auto"/>
          <w:sz w:val="28"/>
          <w:szCs w:val="28"/>
        </w:rPr>
        <w:t xml:space="preserve"> </w:t>
      </w:r>
      <w:r w:rsidRPr="006E7BD2">
        <w:rPr>
          <w:color w:val="auto"/>
          <w:sz w:val="28"/>
          <w:szCs w:val="28"/>
        </w:rPr>
        <w:t>будет подготовлен файл</w:t>
      </w:r>
      <w:r w:rsidR="00BD1DEA">
        <w:rPr>
          <w:color w:val="auto"/>
          <w:sz w:val="28"/>
          <w:szCs w:val="28"/>
        </w:rPr>
        <w:t xml:space="preserve"> заявки</w:t>
      </w:r>
      <w:r w:rsidR="00CF4BC3" w:rsidRPr="006E7BD2">
        <w:rPr>
          <w:color w:val="auto"/>
          <w:sz w:val="28"/>
          <w:szCs w:val="28"/>
        </w:rPr>
        <w:t xml:space="preserve"> (</w:t>
      </w:r>
      <w:r w:rsidR="00BD1DEA">
        <w:rPr>
          <w:color w:val="auto"/>
          <w:sz w:val="28"/>
          <w:szCs w:val="28"/>
        </w:rPr>
        <w:t xml:space="preserve">в </w:t>
      </w:r>
      <w:r w:rsidR="00BD1DEA" w:rsidRPr="006E7BD2">
        <w:rPr>
          <w:color w:val="auto"/>
          <w:sz w:val="28"/>
          <w:szCs w:val="28"/>
        </w:rPr>
        <w:t>формат</w:t>
      </w:r>
      <w:r w:rsidR="00BD1DEA">
        <w:rPr>
          <w:color w:val="auto"/>
          <w:sz w:val="28"/>
          <w:szCs w:val="28"/>
        </w:rPr>
        <w:t>е</w:t>
      </w:r>
      <w:r w:rsidR="00BD1DEA" w:rsidRPr="006E7BD2">
        <w:rPr>
          <w:color w:val="auto"/>
          <w:sz w:val="28"/>
          <w:szCs w:val="28"/>
        </w:rPr>
        <w:t xml:space="preserve"> </w:t>
      </w:r>
      <w:r w:rsidR="00CF4BC3" w:rsidRPr="006E7BD2">
        <w:rPr>
          <w:color w:val="auto"/>
          <w:sz w:val="28"/>
          <w:szCs w:val="28"/>
          <w:lang w:val="en-US"/>
        </w:rPr>
        <w:t>pdf</w:t>
      </w:r>
      <w:r w:rsidR="00CF4BC3" w:rsidRPr="006E7BD2">
        <w:rPr>
          <w:color w:val="auto"/>
          <w:sz w:val="28"/>
          <w:szCs w:val="28"/>
        </w:rPr>
        <w:t>)</w:t>
      </w:r>
      <w:r w:rsidRPr="006E7BD2">
        <w:rPr>
          <w:color w:val="auto"/>
          <w:sz w:val="28"/>
          <w:szCs w:val="28"/>
        </w:rPr>
        <w:t xml:space="preserve">, который следует подписать </w:t>
      </w:r>
      <w:r w:rsidR="00A452FE">
        <w:rPr>
          <w:color w:val="auto"/>
          <w:sz w:val="28"/>
          <w:szCs w:val="28"/>
          <w:lang w:val="en-US"/>
        </w:rPr>
        <w:t>c</w:t>
      </w:r>
      <w:r w:rsidR="00A452FE" w:rsidRPr="00A452FE">
        <w:rPr>
          <w:color w:val="auto"/>
          <w:sz w:val="28"/>
          <w:szCs w:val="28"/>
        </w:rPr>
        <w:t xml:space="preserve"> </w:t>
      </w:r>
      <w:r w:rsidR="00A452FE">
        <w:rPr>
          <w:color w:val="auto"/>
          <w:sz w:val="28"/>
          <w:szCs w:val="28"/>
        </w:rPr>
        <w:t xml:space="preserve">использованием </w:t>
      </w:r>
      <w:r w:rsidRPr="006E7BD2">
        <w:rPr>
          <w:color w:val="auto"/>
          <w:sz w:val="28"/>
          <w:szCs w:val="28"/>
        </w:rPr>
        <w:t>ЭЦП</w:t>
      </w:r>
      <w:r w:rsidR="00A53B32">
        <w:rPr>
          <w:color w:val="auto"/>
          <w:sz w:val="28"/>
          <w:szCs w:val="28"/>
        </w:rPr>
        <w:t xml:space="preserve"> и отправить</w:t>
      </w:r>
      <w:r w:rsidRPr="006E7BD2">
        <w:rPr>
          <w:color w:val="auto"/>
          <w:sz w:val="28"/>
          <w:szCs w:val="28"/>
        </w:rPr>
        <w:t>.</w:t>
      </w:r>
    </w:p>
    <w:p w14:paraId="78D73C86" w14:textId="1B8C927A" w:rsidR="007B3BB1" w:rsidRPr="006E7BD2" w:rsidRDefault="00950B89" w:rsidP="00950B89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 w:rsidRPr="006E7BD2">
        <w:rPr>
          <w:color w:val="auto"/>
          <w:sz w:val="28"/>
          <w:szCs w:val="28"/>
        </w:rPr>
        <w:t>После успешной обработки заявки пользователю буд</w:t>
      </w:r>
      <w:r w:rsidR="00681308" w:rsidRPr="006E7BD2">
        <w:rPr>
          <w:color w:val="auto"/>
          <w:sz w:val="28"/>
          <w:szCs w:val="28"/>
        </w:rPr>
        <w:t>у</w:t>
      </w:r>
      <w:r w:rsidRPr="006E7BD2">
        <w:rPr>
          <w:color w:val="auto"/>
          <w:sz w:val="28"/>
          <w:szCs w:val="28"/>
        </w:rPr>
        <w:t>т направлен</w:t>
      </w:r>
      <w:r w:rsidR="00681308" w:rsidRPr="006E7BD2">
        <w:rPr>
          <w:color w:val="auto"/>
          <w:sz w:val="28"/>
          <w:szCs w:val="28"/>
        </w:rPr>
        <w:t>ы</w:t>
      </w:r>
      <w:r w:rsidRPr="006E7BD2">
        <w:rPr>
          <w:color w:val="auto"/>
          <w:sz w:val="28"/>
          <w:szCs w:val="28"/>
        </w:rPr>
        <w:t xml:space="preserve"> </w:t>
      </w:r>
      <w:r w:rsidRPr="00FB27EC">
        <w:rPr>
          <w:color w:val="auto"/>
          <w:sz w:val="28"/>
          <w:szCs w:val="28"/>
        </w:rPr>
        <w:t>договор</w:t>
      </w:r>
      <w:r w:rsidR="00681308" w:rsidRPr="00FB27EC">
        <w:rPr>
          <w:color w:val="auto"/>
          <w:sz w:val="28"/>
          <w:szCs w:val="28"/>
        </w:rPr>
        <w:t>ы</w:t>
      </w:r>
      <w:r w:rsidRPr="00FB27EC">
        <w:rPr>
          <w:color w:val="auto"/>
          <w:sz w:val="28"/>
          <w:szCs w:val="28"/>
        </w:rPr>
        <w:t xml:space="preserve"> в бумажном виде</w:t>
      </w:r>
      <w:r w:rsidR="00681308" w:rsidRPr="006E7BD2">
        <w:rPr>
          <w:color w:val="auto"/>
          <w:sz w:val="28"/>
          <w:szCs w:val="28"/>
        </w:rPr>
        <w:t xml:space="preserve"> на услуги </w:t>
      </w:r>
      <w:r w:rsidR="00CF4BC3" w:rsidRPr="006E7BD2">
        <w:rPr>
          <w:color w:val="auto"/>
          <w:sz w:val="28"/>
          <w:szCs w:val="28"/>
        </w:rPr>
        <w:t>9.27 (подключение), 9.17 (а</w:t>
      </w:r>
      <w:r w:rsidR="00A452FE">
        <w:rPr>
          <w:color w:val="auto"/>
          <w:sz w:val="28"/>
          <w:szCs w:val="28"/>
        </w:rPr>
        <w:t>бонентская плата</w:t>
      </w:r>
      <w:r w:rsidR="00CF4BC3" w:rsidRPr="006E7BD2">
        <w:rPr>
          <w:color w:val="auto"/>
          <w:sz w:val="28"/>
          <w:szCs w:val="28"/>
        </w:rPr>
        <w:t xml:space="preserve"> для бюджет</w:t>
      </w:r>
      <w:r w:rsidR="00AA1DF9" w:rsidRPr="006E7BD2">
        <w:rPr>
          <w:color w:val="auto"/>
          <w:sz w:val="28"/>
          <w:szCs w:val="28"/>
        </w:rPr>
        <w:t>ных организаций</w:t>
      </w:r>
      <w:r w:rsidR="00CF4BC3" w:rsidRPr="006E7BD2">
        <w:rPr>
          <w:color w:val="auto"/>
          <w:sz w:val="28"/>
          <w:szCs w:val="28"/>
        </w:rPr>
        <w:t>)</w:t>
      </w:r>
      <w:r w:rsidR="00624AF0" w:rsidRPr="006E7BD2">
        <w:rPr>
          <w:color w:val="auto"/>
          <w:sz w:val="28"/>
          <w:szCs w:val="28"/>
        </w:rPr>
        <w:t xml:space="preserve">. </w:t>
      </w:r>
    </w:p>
    <w:p w14:paraId="7439D903" w14:textId="41D0B072" w:rsidR="00950B89" w:rsidRPr="006E7BD2" w:rsidRDefault="007B3BB1" w:rsidP="00950B89">
      <w:pPr>
        <w:pStyle w:val="30"/>
        <w:shd w:val="clear" w:color="auto" w:fill="auto"/>
        <w:spacing w:line="240" w:lineRule="auto"/>
        <w:ind w:right="40" w:firstLine="709"/>
        <w:rPr>
          <w:color w:val="auto"/>
          <w:sz w:val="28"/>
          <w:szCs w:val="28"/>
        </w:rPr>
      </w:pPr>
      <w:r w:rsidRPr="006E7BD2">
        <w:rPr>
          <w:color w:val="auto"/>
          <w:sz w:val="28"/>
          <w:szCs w:val="28"/>
        </w:rPr>
        <w:t>Р</w:t>
      </w:r>
      <w:r w:rsidR="00950B89" w:rsidRPr="006E7BD2">
        <w:rPr>
          <w:color w:val="auto"/>
          <w:sz w:val="28"/>
          <w:szCs w:val="28"/>
        </w:rPr>
        <w:t>еквизиты для настройки ведомственной СЭД для работы с модернизированной СМДО</w:t>
      </w:r>
      <w:r w:rsidRPr="006E7BD2">
        <w:rPr>
          <w:color w:val="auto"/>
          <w:sz w:val="28"/>
          <w:szCs w:val="28"/>
        </w:rPr>
        <w:t xml:space="preserve"> для </w:t>
      </w:r>
      <w:r w:rsidR="00A53B32">
        <w:rPr>
          <w:color w:val="auto"/>
          <w:sz w:val="28"/>
          <w:szCs w:val="28"/>
        </w:rPr>
        <w:t>выбранных</w:t>
      </w:r>
      <w:r w:rsidR="00A53B32" w:rsidRPr="006E7BD2">
        <w:rPr>
          <w:color w:val="auto"/>
          <w:sz w:val="28"/>
          <w:szCs w:val="28"/>
        </w:rPr>
        <w:t xml:space="preserve"> </w:t>
      </w:r>
      <w:r w:rsidRPr="006E7BD2">
        <w:rPr>
          <w:color w:val="auto"/>
          <w:sz w:val="28"/>
          <w:szCs w:val="28"/>
        </w:rPr>
        <w:t xml:space="preserve">организаций будут доступны в </w:t>
      </w:r>
      <w:r w:rsidR="00B94E98" w:rsidRPr="006E7BD2">
        <w:rPr>
          <w:color w:val="auto"/>
          <w:sz w:val="28"/>
          <w:szCs w:val="28"/>
        </w:rPr>
        <w:t>личном кабинете</w:t>
      </w:r>
      <w:r w:rsidR="002A1C92" w:rsidRPr="006E7BD2">
        <w:rPr>
          <w:color w:val="auto"/>
          <w:sz w:val="28"/>
          <w:szCs w:val="28"/>
        </w:rPr>
        <w:t xml:space="preserve"> организации, подавшей </w:t>
      </w:r>
      <w:r w:rsidR="008072A0">
        <w:rPr>
          <w:color w:val="auto"/>
          <w:sz w:val="28"/>
          <w:szCs w:val="28"/>
        </w:rPr>
        <w:t>е</w:t>
      </w:r>
      <w:r w:rsidR="002A1C92" w:rsidRPr="006E7BD2">
        <w:rPr>
          <w:color w:val="auto"/>
          <w:sz w:val="28"/>
          <w:szCs w:val="28"/>
        </w:rPr>
        <w:t>-заявку</w:t>
      </w:r>
      <w:r w:rsidR="00B94E98" w:rsidRPr="006E7BD2">
        <w:rPr>
          <w:color w:val="auto"/>
          <w:sz w:val="28"/>
          <w:szCs w:val="28"/>
        </w:rPr>
        <w:t xml:space="preserve"> (во вкладке «Мои услуги» в </w:t>
      </w:r>
      <w:r w:rsidRPr="006E7BD2">
        <w:rPr>
          <w:color w:val="auto"/>
          <w:sz w:val="28"/>
          <w:szCs w:val="28"/>
        </w:rPr>
        <w:t xml:space="preserve">результате заказа </w:t>
      </w:r>
      <w:r w:rsidR="00B56A11">
        <w:rPr>
          <w:color w:val="auto"/>
          <w:sz w:val="28"/>
          <w:szCs w:val="28"/>
        </w:rPr>
        <w:t>услуги 3.00</w:t>
      </w:r>
      <w:r w:rsidR="00B94E98" w:rsidRPr="006E7BD2">
        <w:rPr>
          <w:color w:val="auto"/>
          <w:sz w:val="28"/>
          <w:szCs w:val="28"/>
        </w:rPr>
        <w:t>)</w:t>
      </w:r>
      <w:r w:rsidR="00950B89" w:rsidRPr="006E7BD2">
        <w:rPr>
          <w:color w:val="auto"/>
          <w:sz w:val="28"/>
          <w:szCs w:val="28"/>
        </w:rPr>
        <w:t>.</w:t>
      </w:r>
    </w:p>
    <w:p w14:paraId="6A473D80" w14:textId="77777777" w:rsidR="000022F6" w:rsidRPr="006E7BD2" w:rsidRDefault="000022F6" w:rsidP="009023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0F499E" w14:textId="77777777" w:rsidR="009023DE" w:rsidRPr="008072A0" w:rsidRDefault="009023DE" w:rsidP="008072A0">
      <w:pPr>
        <w:pStyle w:val="2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bookmarkStart w:id="10" w:name="_Toc126784508"/>
      <w:r w:rsidRPr="008072A0">
        <w:rPr>
          <w:rFonts w:ascii="Times New Roman" w:hAnsi="Times New Roman" w:cs="Times New Roman"/>
          <w:color w:val="auto"/>
          <w:sz w:val="28"/>
          <w:szCs w:val="28"/>
          <w:u w:val="single"/>
        </w:rPr>
        <w:t>4.3. Изменение ведомственной СЭД</w:t>
      </w:r>
      <w:bookmarkEnd w:id="10"/>
    </w:p>
    <w:p w14:paraId="4787FE60" w14:textId="77777777" w:rsidR="009023DE" w:rsidRPr="006E7BD2" w:rsidRDefault="009023DE" w:rsidP="00634D4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E7BD2">
        <w:rPr>
          <w:rFonts w:ascii="Times New Roman" w:hAnsi="Times New Roman" w:cs="Times New Roman"/>
          <w:sz w:val="28"/>
        </w:rPr>
        <w:t xml:space="preserve">Данная услуга доступна для заказа только </w:t>
      </w:r>
      <w:r w:rsidR="0041431B" w:rsidRPr="006E7BD2">
        <w:rPr>
          <w:rFonts w:ascii="Times New Roman" w:hAnsi="Times New Roman" w:cs="Times New Roman"/>
          <w:sz w:val="28"/>
        </w:rPr>
        <w:t>для абонентов СМДО (как СМДО, так и модернизированной СМДО).</w:t>
      </w:r>
    </w:p>
    <w:p w14:paraId="473689C2" w14:textId="77777777" w:rsidR="004C7BE2" w:rsidRDefault="004C7BE2" w:rsidP="00634D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  <w:szCs w:val="28"/>
        </w:rPr>
        <w:t xml:space="preserve">Для заказа следует выбрать </w:t>
      </w:r>
      <w:r w:rsidR="0041431B" w:rsidRPr="006E7BD2">
        <w:rPr>
          <w:rFonts w:ascii="Times New Roman" w:hAnsi="Times New Roman" w:cs="Times New Roman"/>
          <w:sz w:val="28"/>
          <w:szCs w:val="28"/>
        </w:rPr>
        <w:t xml:space="preserve">новую </w:t>
      </w:r>
      <w:r w:rsidRPr="006E7BD2">
        <w:rPr>
          <w:rFonts w:ascii="Times New Roman" w:hAnsi="Times New Roman" w:cs="Times New Roman"/>
          <w:sz w:val="28"/>
          <w:szCs w:val="28"/>
        </w:rPr>
        <w:t>СЭД из выпадающего списка.</w:t>
      </w:r>
    </w:p>
    <w:p w14:paraId="124FAC00" w14:textId="77777777" w:rsidR="004D57C7" w:rsidRDefault="004D57C7" w:rsidP="004D57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06EF85" wp14:editId="651F8FB1">
            <wp:extent cx="5940425" cy="308991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62B48" w14:textId="77777777" w:rsidR="004D57C7" w:rsidRPr="005904AA" w:rsidRDefault="004D57C7" w:rsidP="005904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4AA">
        <w:rPr>
          <w:rFonts w:ascii="Times New Roman" w:hAnsi="Times New Roman" w:cs="Times New Roman"/>
          <w:b/>
          <w:sz w:val="24"/>
          <w:szCs w:val="24"/>
        </w:rPr>
        <w:t>Рисунок 19 - Изменение ведомственной СЭД</w:t>
      </w:r>
    </w:p>
    <w:p w14:paraId="5737343C" w14:textId="77777777" w:rsidR="004D57C7" w:rsidRDefault="004D57C7" w:rsidP="00634D4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14:paraId="7BDBBBC8" w14:textId="74DF2437" w:rsidR="00015411" w:rsidRPr="005904AA" w:rsidRDefault="00AA52B9" w:rsidP="00634D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BD2">
        <w:rPr>
          <w:rFonts w:ascii="Times New Roman" w:hAnsi="Times New Roman" w:cs="Times New Roman"/>
          <w:sz w:val="28"/>
        </w:rPr>
        <w:t xml:space="preserve">По нажатию кнопки </w:t>
      </w:r>
      <w:r w:rsidR="00CE7E6B" w:rsidRPr="00CE7E6B">
        <w:rPr>
          <w:noProof/>
        </w:rPr>
        <w:t xml:space="preserve"> </w:t>
      </w:r>
      <w:r w:rsidR="00CE7E6B">
        <w:rPr>
          <w:noProof/>
        </w:rPr>
        <w:drawing>
          <wp:inline distT="0" distB="0" distL="0" distR="0" wp14:anchorId="06D852FE" wp14:editId="33F49E02">
            <wp:extent cx="2228850" cy="3429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7BD2">
        <w:rPr>
          <w:rFonts w:ascii="Times New Roman" w:hAnsi="Times New Roman" w:cs="Times New Roman"/>
          <w:sz w:val="28"/>
        </w:rPr>
        <w:t xml:space="preserve"> буде</w:t>
      </w:r>
      <w:r w:rsidR="0041431B" w:rsidRPr="006E7BD2">
        <w:rPr>
          <w:rFonts w:ascii="Times New Roman" w:hAnsi="Times New Roman" w:cs="Times New Roman"/>
          <w:sz w:val="28"/>
        </w:rPr>
        <w:t>т сформирован бланк</w:t>
      </w:r>
      <w:r w:rsidR="007C25CC">
        <w:rPr>
          <w:rFonts w:ascii="Times New Roman" w:hAnsi="Times New Roman" w:cs="Times New Roman"/>
          <w:sz w:val="28"/>
        </w:rPr>
        <w:t xml:space="preserve"> заявки</w:t>
      </w:r>
      <w:r w:rsidR="0041431B" w:rsidRPr="006E7BD2">
        <w:rPr>
          <w:rFonts w:ascii="Times New Roman" w:hAnsi="Times New Roman" w:cs="Times New Roman"/>
          <w:sz w:val="28"/>
        </w:rPr>
        <w:t xml:space="preserve"> </w:t>
      </w:r>
      <w:r w:rsidR="00015411" w:rsidRPr="005904AA">
        <w:rPr>
          <w:rFonts w:ascii="Times New Roman" w:hAnsi="Times New Roman" w:cs="Times New Roman"/>
          <w:sz w:val="28"/>
          <w:szCs w:val="28"/>
        </w:rPr>
        <w:t xml:space="preserve">(в формате </w:t>
      </w:r>
      <w:r w:rsidR="00015411" w:rsidRPr="005904AA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015411" w:rsidRPr="005904AA">
        <w:rPr>
          <w:rFonts w:ascii="Times New Roman" w:hAnsi="Times New Roman" w:cs="Times New Roman"/>
          <w:sz w:val="28"/>
          <w:szCs w:val="28"/>
        </w:rPr>
        <w:t xml:space="preserve">), который следует подписать </w:t>
      </w:r>
      <w:r w:rsidR="008072A0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r w:rsidR="00015411" w:rsidRPr="005904AA">
        <w:rPr>
          <w:rFonts w:ascii="Times New Roman" w:hAnsi="Times New Roman" w:cs="Times New Roman"/>
          <w:sz w:val="28"/>
          <w:szCs w:val="28"/>
        </w:rPr>
        <w:t>ЭЦП и отправить.</w:t>
      </w:r>
    </w:p>
    <w:p w14:paraId="37BFEDA1" w14:textId="7390605F" w:rsidR="00AA52B9" w:rsidRPr="006E7BD2" w:rsidRDefault="00015411" w:rsidP="00634D4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личном кабинете в результате обработки </w:t>
      </w:r>
      <w:r w:rsidR="008072A0">
        <w:rPr>
          <w:rFonts w:ascii="Times New Roman" w:hAnsi="Times New Roman" w:cs="Times New Roman"/>
          <w:sz w:val="28"/>
        </w:rPr>
        <w:t>е-</w:t>
      </w:r>
      <w:r>
        <w:rPr>
          <w:rFonts w:ascii="Times New Roman" w:hAnsi="Times New Roman" w:cs="Times New Roman"/>
          <w:sz w:val="28"/>
        </w:rPr>
        <w:t xml:space="preserve">заявки (статус «Выполнена») будут размещены </w:t>
      </w:r>
      <w:r w:rsidRPr="006E7BD2">
        <w:rPr>
          <w:rFonts w:ascii="Times New Roman" w:hAnsi="Times New Roman" w:cs="Times New Roman"/>
          <w:sz w:val="28"/>
        </w:rPr>
        <w:t>настроечны</w:t>
      </w:r>
      <w:r>
        <w:rPr>
          <w:rFonts w:ascii="Times New Roman" w:hAnsi="Times New Roman" w:cs="Times New Roman"/>
          <w:sz w:val="28"/>
        </w:rPr>
        <w:t>е</w:t>
      </w:r>
      <w:r w:rsidRPr="006E7BD2">
        <w:rPr>
          <w:rFonts w:ascii="Times New Roman" w:hAnsi="Times New Roman" w:cs="Times New Roman"/>
          <w:sz w:val="28"/>
        </w:rPr>
        <w:t xml:space="preserve"> реквизит</w:t>
      </w:r>
      <w:r>
        <w:rPr>
          <w:rFonts w:ascii="Times New Roman" w:hAnsi="Times New Roman" w:cs="Times New Roman"/>
          <w:sz w:val="28"/>
        </w:rPr>
        <w:t xml:space="preserve">ы </w:t>
      </w:r>
      <w:r w:rsidRPr="006E7BD2">
        <w:rPr>
          <w:rFonts w:ascii="Times New Roman" w:hAnsi="Times New Roman" w:cs="Times New Roman"/>
          <w:sz w:val="28"/>
        </w:rPr>
        <w:t xml:space="preserve">с измененной ведомственной СЭД </w:t>
      </w:r>
      <w:r w:rsidR="00B14FE8" w:rsidRPr="006E7BD2">
        <w:rPr>
          <w:rFonts w:ascii="Times New Roman" w:hAnsi="Times New Roman" w:cs="Times New Roman"/>
          <w:sz w:val="28"/>
        </w:rPr>
        <w:t xml:space="preserve">и </w:t>
      </w:r>
      <w:r w:rsidRPr="006E7BD2">
        <w:rPr>
          <w:rFonts w:ascii="Times New Roman" w:hAnsi="Times New Roman" w:cs="Times New Roman"/>
          <w:sz w:val="28"/>
        </w:rPr>
        <w:t>инструкци</w:t>
      </w:r>
      <w:r>
        <w:rPr>
          <w:rFonts w:ascii="Times New Roman" w:hAnsi="Times New Roman" w:cs="Times New Roman"/>
          <w:sz w:val="28"/>
        </w:rPr>
        <w:t>я</w:t>
      </w:r>
      <w:r w:rsidRPr="006E7BD2">
        <w:rPr>
          <w:rFonts w:ascii="Times New Roman" w:hAnsi="Times New Roman" w:cs="Times New Roman"/>
          <w:sz w:val="28"/>
        </w:rPr>
        <w:t xml:space="preserve"> </w:t>
      </w:r>
      <w:r w:rsidR="00B14FE8" w:rsidRPr="006E7BD2">
        <w:rPr>
          <w:rFonts w:ascii="Times New Roman" w:hAnsi="Times New Roman" w:cs="Times New Roman"/>
          <w:sz w:val="28"/>
        </w:rPr>
        <w:t>(для абонентов СМДО)</w:t>
      </w:r>
      <w:r w:rsidR="0041431B" w:rsidRPr="006E7BD2">
        <w:rPr>
          <w:rFonts w:ascii="Times New Roman" w:hAnsi="Times New Roman" w:cs="Times New Roman"/>
          <w:sz w:val="28"/>
        </w:rPr>
        <w:t>.</w:t>
      </w:r>
    </w:p>
    <w:p w14:paraId="590C0AA2" w14:textId="77777777" w:rsidR="009023DE" w:rsidRPr="006E7BD2" w:rsidRDefault="009023DE" w:rsidP="00634D4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14:paraId="3E00DE31" w14:textId="77777777" w:rsidR="00634D4C" w:rsidRPr="006E7BD2" w:rsidRDefault="00634D4C" w:rsidP="00134D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58C283" w14:textId="77777777" w:rsidR="00634D4C" w:rsidRPr="006E7BD2" w:rsidRDefault="00634D4C" w:rsidP="00134D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2AE4B8" w14:textId="238A9585" w:rsidR="00CF75C4" w:rsidRDefault="00CF7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6A91AE0" w14:textId="1EDA7F95" w:rsidR="00CF75C4" w:rsidRPr="008072A0" w:rsidRDefault="00CF75C4" w:rsidP="008072A0">
      <w:pPr>
        <w:pStyle w:val="1"/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1" w:name="_Toc126784509"/>
      <w:bookmarkStart w:id="12" w:name="_Toc125484922"/>
      <w:r w:rsidRPr="008072A0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П</w:t>
      </w:r>
      <w:r w:rsidR="006C1B31" w:rsidRPr="008072A0">
        <w:rPr>
          <w:rFonts w:ascii="Times New Roman" w:eastAsia="Times New Roman" w:hAnsi="Times New Roman" w:cs="Times New Roman"/>
          <w:color w:val="auto"/>
          <w:sz w:val="28"/>
          <w:szCs w:val="28"/>
        </w:rPr>
        <w:t>риложение</w:t>
      </w:r>
      <w:bookmarkEnd w:id="11"/>
    </w:p>
    <w:p w14:paraId="3F5D2DFA" w14:textId="527341E7" w:rsidR="006C1B31" w:rsidRDefault="006C1B31" w:rsidP="006C1B31">
      <w:pPr>
        <w:keepNext/>
        <w:keepLines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50F12FF" w14:textId="6CD35C21" w:rsidR="006C1B31" w:rsidRDefault="006C1B31" w:rsidP="006C1B31">
      <w:pPr>
        <w:keepNext/>
        <w:keepLines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3" w:name="_Toc12678451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предварительной настройки личного кабинета организации</w:t>
      </w:r>
      <w:bookmarkEnd w:id="13"/>
    </w:p>
    <w:p w14:paraId="11668A92" w14:textId="25DECB6C" w:rsidR="006C1B31" w:rsidRDefault="006C1B31" w:rsidP="006C1B31">
      <w:pPr>
        <w:keepNext/>
        <w:keepLines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4" w:name="_Toc12678451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создания ролей и распределения по ним сотрудников</w:t>
      </w:r>
      <w:bookmarkEnd w:id="14"/>
    </w:p>
    <w:p w14:paraId="11750CA8" w14:textId="77777777" w:rsidR="006C1B31" w:rsidRDefault="006C1B31" w:rsidP="00FB27EC">
      <w:pPr>
        <w:keepNext/>
        <w:keepLines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116D96D" w14:textId="6B1F0918" w:rsidR="00CF75C4" w:rsidRPr="00F60E5C" w:rsidRDefault="00CF75C4" w:rsidP="00F60E5C">
      <w:pPr>
        <w:pStyle w:val="2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u w:val="single"/>
        </w:rPr>
      </w:pPr>
      <w:bookmarkStart w:id="15" w:name="_Toc126784512"/>
      <w:r w:rsidRPr="00F60E5C">
        <w:rPr>
          <w:rFonts w:ascii="Times New Roman" w:hAnsi="Times New Roman" w:cs="Times New Roman"/>
          <w:color w:val="auto"/>
          <w:sz w:val="28"/>
          <w:szCs w:val="28"/>
          <w:u w:val="single"/>
        </w:rPr>
        <w:t>Переход в ЛК юридического лица</w:t>
      </w:r>
      <w:bookmarkEnd w:id="12"/>
      <w:bookmarkEnd w:id="15"/>
    </w:p>
    <w:p w14:paraId="74A00735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A416993" w14:textId="287A2448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5C4">
        <w:rPr>
          <w:rFonts w:ascii="Times New Roman" w:eastAsia="Calibri" w:hAnsi="Times New Roman" w:cs="Times New Roman"/>
          <w:sz w:val="24"/>
          <w:szCs w:val="24"/>
        </w:rPr>
        <w:t xml:space="preserve">Для предоставления доступа к услуге </w:t>
      </w:r>
      <w:r w:rsidR="008072A0">
        <w:rPr>
          <w:rFonts w:ascii="Times New Roman" w:eastAsia="Calibri" w:hAnsi="Times New Roman" w:cs="Times New Roman"/>
          <w:sz w:val="24"/>
          <w:szCs w:val="24"/>
        </w:rPr>
        <w:t>е</w:t>
      </w:r>
      <w:r>
        <w:rPr>
          <w:rFonts w:ascii="Times New Roman" w:eastAsia="Calibri" w:hAnsi="Times New Roman" w:cs="Times New Roman"/>
          <w:sz w:val="24"/>
          <w:szCs w:val="24"/>
        </w:rPr>
        <w:t>-заявки</w:t>
      </w:r>
      <w:r w:rsidRPr="00CF75C4">
        <w:rPr>
          <w:rFonts w:ascii="Times New Roman" w:eastAsia="Calibri" w:hAnsi="Times New Roman" w:cs="Times New Roman"/>
          <w:sz w:val="24"/>
          <w:szCs w:val="24"/>
        </w:rPr>
        <w:t xml:space="preserve"> (код услуги – 3.</w:t>
      </w:r>
      <w:r>
        <w:rPr>
          <w:rFonts w:ascii="Times New Roman" w:eastAsia="Calibri" w:hAnsi="Times New Roman" w:cs="Times New Roman"/>
          <w:sz w:val="24"/>
          <w:szCs w:val="24"/>
        </w:rPr>
        <w:t>00</w:t>
      </w:r>
      <w:r w:rsidRPr="00CF75C4">
        <w:rPr>
          <w:rFonts w:ascii="Times New Roman" w:eastAsia="Calibri" w:hAnsi="Times New Roman" w:cs="Times New Roman"/>
          <w:sz w:val="24"/>
          <w:szCs w:val="24"/>
        </w:rPr>
        <w:t xml:space="preserve">) (далее – услуга) руководителю организации необходимо войти в личный кабинет (далее – ЛК) физического лица на едином портале электронных услуг общегосударственной автоматизированной информационной системы </w:t>
      </w:r>
      <w:hyperlink r:id="rId32" w:history="1">
        <w:r w:rsidRPr="00CF75C4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https://platform.gov.by</w:t>
        </w:r>
      </w:hyperlink>
      <w:r w:rsidRPr="00CF75C4">
        <w:rPr>
          <w:rFonts w:ascii="Times New Roman" w:eastAsia="Calibri" w:hAnsi="Times New Roman" w:cs="Times New Roman"/>
          <w:sz w:val="24"/>
          <w:szCs w:val="24"/>
        </w:rPr>
        <w:t xml:space="preserve"> (далее – ЕПЭУ ОАИС) с использованием </w:t>
      </w:r>
      <w:r w:rsidRPr="00CF75C4">
        <w:rPr>
          <w:rFonts w:ascii="Times New Roman" w:eastAsia="Calibri" w:hAnsi="Times New Roman" w:cs="Times New Roman"/>
          <w:sz w:val="24"/>
          <w:szCs w:val="24"/>
          <w:lang w:val="en-US"/>
        </w:rPr>
        <w:t>ID</w:t>
      </w:r>
      <w:r w:rsidRPr="00CF75C4">
        <w:rPr>
          <w:rFonts w:ascii="Times New Roman" w:eastAsia="Calibri" w:hAnsi="Times New Roman" w:cs="Times New Roman"/>
          <w:sz w:val="24"/>
          <w:szCs w:val="24"/>
        </w:rPr>
        <w:t>-карты или ключа электронной цифровой подписи (далее – ЭЦП).</w:t>
      </w:r>
    </w:p>
    <w:p w14:paraId="7A7C06D6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5C4">
        <w:rPr>
          <w:rFonts w:ascii="Times New Roman" w:eastAsia="Calibri" w:hAnsi="Times New Roman" w:cs="Times New Roman"/>
          <w:sz w:val="24"/>
          <w:szCs w:val="24"/>
        </w:rPr>
        <w:t xml:space="preserve">Далее следует перейти в ЛК юридического лица. Для это нужно нажать на иконку </w:t>
      </w:r>
      <w:r w:rsidRPr="00CF75C4">
        <w:rPr>
          <w:rFonts w:ascii="Times New Roman" w:eastAsia="Calibri" w:hAnsi="Times New Roman" w:cs="Times New Roman"/>
          <w:sz w:val="24"/>
          <w:szCs w:val="24"/>
        </w:rPr>
        <w:br/>
        <w:t>«</w:t>
      </w:r>
      <w:r w:rsidRPr="00CF75C4">
        <w:rPr>
          <w:rFonts w:ascii="Calibri" w:eastAsia="Calibri" w:hAnsi="Calibri" w:cs="Times New Roman"/>
          <w:noProof/>
        </w:rPr>
        <w:drawing>
          <wp:inline distT="0" distB="0" distL="0" distR="0" wp14:anchorId="711C7CC7" wp14:editId="6CEBC864">
            <wp:extent cx="266700" cy="2762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5C4">
        <w:rPr>
          <w:rFonts w:ascii="Times New Roman" w:eastAsia="Calibri" w:hAnsi="Times New Roman" w:cs="Times New Roman"/>
          <w:sz w:val="24"/>
          <w:szCs w:val="24"/>
        </w:rPr>
        <w:t>» (показать учетные записи) и выбрать необходимое юридическое лицо (рис. 1).</w:t>
      </w:r>
    </w:p>
    <w:p w14:paraId="031F492A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4688D4" w14:textId="77777777" w:rsidR="00CF75C4" w:rsidRPr="00CF75C4" w:rsidRDefault="00CF75C4" w:rsidP="00CF75C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CF75C4">
        <w:rPr>
          <w:rFonts w:ascii="Calibri" w:eastAsia="Calibri" w:hAnsi="Calibri" w:cs="Times New Roman"/>
          <w:noProof/>
        </w:rPr>
        <w:drawing>
          <wp:inline distT="0" distB="0" distL="0" distR="0" wp14:anchorId="2C7385F6" wp14:editId="66E6FBEA">
            <wp:extent cx="6210935" cy="3670300"/>
            <wp:effectExtent l="0" t="0" r="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defaced (2)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0C2D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CF75C4">
        <w:rPr>
          <w:rFonts w:ascii="Times New Roman" w:eastAsia="Calibri" w:hAnsi="Times New Roman" w:cs="Times New Roman"/>
          <w:sz w:val="20"/>
        </w:rPr>
        <w:t>Рисунок 1. Переход в ЛК юридического лица</w:t>
      </w:r>
    </w:p>
    <w:p w14:paraId="4E6BFF0D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14:paraId="2024745C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3190B0B5" w14:textId="5D73F22F" w:rsidR="00CF75C4" w:rsidRPr="00F60E5C" w:rsidRDefault="00CF75C4" w:rsidP="00C66971">
      <w:pPr>
        <w:pStyle w:val="2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u w:val="single"/>
        </w:rPr>
      </w:pPr>
      <w:bookmarkStart w:id="16" w:name="_Toc125484923"/>
      <w:bookmarkStart w:id="17" w:name="_Toc126784513"/>
      <w:r w:rsidRPr="00F60E5C">
        <w:rPr>
          <w:rFonts w:ascii="Times New Roman" w:hAnsi="Times New Roman" w:cs="Times New Roman"/>
          <w:color w:val="auto"/>
          <w:sz w:val="28"/>
          <w:szCs w:val="28"/>
          <w:u w:val="single"/>
        </w:rPr>
        <w:t>Добавление сотрудников в организацию</w:t>
      </w:r>
      <w:bookmarkEnd w:id="16"/>
      <w:bookmarkEnd w:id="17"/>
    </w:p>
    <w:p w14:paraId="16D7EDF1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14:paraId="74CFF663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>После перехода в ЛК юридического лица следует перейти в раздел «Организация» во вкладку «Сотрудники» (рис. 2) и убедиться, что все необходимые сотрудники добавлены. В случае необходимости добавить сотрудника можно по нажатию кнопки «Добавить сотрудника».</w:t>
      </w:r>
    </w:p>
    <w:p w14:paraId="692C2AE0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14:paraId="5E75B767" w14:textId="77777777" w:rsidR="00CF75C4" w:rsidRPr="00CF75C4" w:rsidRDefault="00CF75C4" w:rsidP="00CF75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65B4023" wp14:editId="35B8496B">
            <wp:extent cx="6210935" cy="1079500"/>
            <wp:effectExtent l="0" t="0" r="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9D710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CF75C4">
        <w:rPr>
          <w:rFonts w:ascii="Times New Roman" w:eastAsia="Calibri" w:hAnsi="Times New Roman" w:cs="Times New Roman"/>
          <w:sz w:val="20"/>
        </w:rPr>
        <w:t>Рисунок 2. Вкладка «Сотрудники» ЛК юридического лица</w:t>
      </w:r>
    </w:p>
    <w:p w14:paraId="458C6930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14:paraId="36AC3140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>В окне добавления нового сотрудника следует ввести в поле «Личный номер» идентификационный номер физического лица, которое требуется добавить в качестве сотрудника (рис. 3).</w:t>
      </w:r>
    </w:p>
    <w:p w14:paraId="06EA43CA" w14:textId="70CE9ED1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</w:rPr>
      </w:pPr>
      <w:r w:rsidRPr="00CF75C4">
        <w:rPr>
          <w:rFonts w:ascii="Times New Roman" w:eastAsia="Calibri" w:hAnsi="Times New Roman" w:cs="Times New Roman"/>
          <w:i/>
          <w:sz w:val="24"/>
        </w:rPr>
        <w:t>Важно! В случае если ЛК добавляемого физического лица не активирован (физическое лицо ни разу не входило в свой ЛК с использованием средств ЭЦП), поиск по личному номеру не даст результатов. В этом случае следует сообщить физическому лицу о необходимости войти в ЛК ФЛ на ЕПЭУ.</w:t>
      </w:r>
    </w:p>
    <w:p w14:paraId="64374032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>При добавлении сотрудника следует выбрать системную роль, с которой он будет добавлен в организацию: «Сотрудник организации» либо «Суперпользователь» (рис. 3).</w:t>
      </w:r>
    </w:p>
    <w:p w14:paraId="36A6B7A0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14:paraId="34DF3976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CF75C4">
        <w:rPr>
          <w:rFonts w:ascii="Calibri" w:eastAsia="Calibri" w:hAnsi="Calibri" w:cs="Times New Roman"/>
          <w:noProof/>
        </w:rPr>
        <w:drawing>
          <wp:inline distT="0" distB="0" distL="0" distR="0" wp14:anchorId="79E56B61" wp14:editId="71555C73">
            <wp:extent cx="4374398" cy="3028950"/>
            <wp:effectExtent l="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88516" cy="3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C3084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CF75C4">
        <w:rPr>
          <w:rFonts w:ascii="Times New Roman" w:eastAsia="Calibri" w:hAnsi="Times New Roman" w:cs="Times New Roman"/>
          <w:sz w:val="20"/>
          <w:szCs w:val="20"/>
        </w:rPr>
        <w:t>Рисунок 3. Добавление нового сотрудника</w:t>
      </w:r>
    </w:p>
    <w:p w14:paraId="52CE3130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14:paraId="4B41D461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 xml:space="preserve">Назначение системной роли «Суперпользователь» делегирует физическому лицу полномочия роли «Директор организации», что позволит такому сотруднику самостоятельно управлять сотрудниками (добавлять, удалять, менять системную роль), структурными подразделениями, ролями, созданными в организации, распределением услуг по ролям и правами на них (создавать, редактировать, удалять перечисленные объекты). </w:t>
      </w:r>
    </w:p>
    <w:p w14:paraId="377D7431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>После того, как сотрудник добавлен в организацию, в его ЛК физического лица будет направлено приглашение, доступное в разделе меню «Мои уведомления» ЛК физического лица. До момента принятия приглашения дальнейшие действия с сотрудником в организации недоступны.</w:t>
      </w:r>
    </w:p>
    <w:p w14:paraId="62DF454E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>В случае необходимости системная роль для уже добавленного сотрудника может быть изменена путем выбора сотрудника из списка ранее добавленных во вкладке «Сотрудники» и нажатия на кнопку «Изменить роль сотрудника» (рис. 4).</w:t>
      </w:r>
    </w:p>
    <w:p w14:paraId="2A72A272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14:paraId="0ACEB27A" w14:textId="77777777" w:rsidR="00CF75C4" w:rsidRPr="00CF75C4" w:rsidRDefault="00CF75C4" w:rsidP="00CF75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2C89D7D" wp14:editId="154EAC0A">
            <wp:extent cx="6210935" cy="11131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1BB9A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CF75C4">
        <w:rPr>
          <w:rFonts w:ascii="Times New Roman" w:eastAsia="Calibri" w:hAnsi="Times New Roman" w:cs="Times New Roman"/>
          <w:sz w:val="20"/>
          <w:szCs w:val="20"/>
        </w:rPr>
        <w:t>Рисунок 4. Управление сотрудниками организации</w:t>
      </w:r>
    </w:p>
    <w:p w14:paraId="75A6CF25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</w:rPr>
      </w:pPr>
    </w:p>
    <w:p w14:paraId="1B65B43B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</w:rPr>
      </w:pPr>
      <w:r w:rsidRPr="00CF75C4">
        <w:rPr>
          <w:rFonts w:ascii="Times New Roman" w:eastAsia="Calibri" w:hAnsi="Times New Roman" w:cs="Times New Roman"/>
          <w:i/>
          <w:sz w:val="24"/>
        </w:rPr>
        <w:t>Важно</w:t>
      </w:r>
      <w:r w:rsidRPr="00FB27EC">
        <w:rPr>
          <w:rFonts w:ascii="Times New Roman" w:eastAsia="Calibri" w:hAnsi="Times New Roman" w:cs="Times New Roman"/>
          <w:i/>
          <w:sz w:val="24"/>
        </w:rPr>
        <w:t>!</w:t>
      </w:r>
      <w:r w:rsidRPr="00CF75C4">
        <w:rPr>
          <w:rFonts w:ascii="Times New Roman" w:eastAsia="Calibri" w:hAnsi="Times New Roman" w:cs="Times New Roman"/>
          <w:i/>
          <w:sz w:val="24"/>
        </w:rPr>
        <w:t xml:space="preserve"> После назначения сотрудника с системной ролью «Суперпользователь» дальнейшие действия по настоящему порядку могут выполняться в ЛК ЮЛ такого сотрудника. </w:t>
      </w:r>
    </w:p>
    <w:p w14:paraId="27C00397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</w:rPr>
      </w:pPr>
    </w:p>
    <w:p w14:paraId="0C568EA0" w14:textId="54CE1B16" w:rsidR="00CF75C4" w:rsidRPr="00F60E5C" w:rsidRDefault="00CF75C4" w:rsidP="00C66971">
      <w:pPr>
        <w:pStyle w:val="2"/>
        <w:numPr>
          <w:ilvl w:val="0"/>
          <w:numId w:val="6"/>
        </w:numPr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</w:pPr>
      <w:bookmarkStart w:id="18" w:name="_Toc125484924"/>
      <w:bookmarkStart w:id="19" w:name="_Toc126784514"/>
      <w:r w:rsidRPr="00F60E5C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Создание роли в организации для добавления услуги</w:t>
      </w:r>
      <w:bookmarkEnd w:id="18"/>
      <w:bookmarkEnd w:id="19"/>
      <w:r w:rsidRPr="00F60E5C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 xml:space="preserve"> </w:t>
      </w:r>
    </w:p>
    <w:p w14:paraId="6FAA50A3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3E4661D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5C4">
        <w:rPr>
          <w:rFonts w:ascii="Times New Roman" w:eastAsia="Calibri" w:hAnsi="Times New Roman" w:cs="Times New Roman"/>
          <w:sz w:val="24"/>
          <w:szCs w:val="24"/>
        </w:rPr>
        <w:t>Создание ролей структурных подразделений в организации обязательно в случае наличия в организации филиалов (подразделений), не наделенных правом юридического лица, у которых учетный номер плательщика фонда (УНПФ) отличается от головной организации (процесс описан в разделе 3.1 настоящего порядка).</w:t>
      </w:r>
    </w:p>
    <w:p w14:paraId="1C2E4BC4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5C4">
        <w:rPr>
          <w:rFonts w:ascii="Times New Roman" w:eastAsia="Calibri" w:hAnsi="Times New Roman" w:cs="Times New Roman"/>
          <w:sz w:val="24"/>
          <w:szCs w:val="24"/>
        </w:rPr>
        <w:t>В ином случае в организации может быть создана роль организации (процесс описан в разделе 3.2 настоящего порядка).</w:t>
      </w:r>
    </w:p>
    <w:p w14:paraId="371D60F7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5C4">
        <w:rPr>
          <w:rFonts w:ascii="Times New Roman" w:eastAsia="Calibri" w:hAnsi="Times New Roman" w:cs="Times New Roman"/>
          <w:sz w:val="24"/>
          <w:szCs w:val="24"/>
        </w:rPr>
        <w:t>Необходимо выбрать один из предложенных вариантов.</w:t>
      </w:r>
    </w:p>
    <w:p w14:paraId="7D1DB77F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15862F" w14:textId="211309B7" w:rsidR="00CF75C4" w:rsidRPr="00C66971" w:rsidRDefault="00CF75C4" w:rsidP="00C66971">
      <w:pPr>
        <w:pStyle w:val="a3"/>
        <w:keepNext/>
        <w:keepLines/>
        <w:numPr>
          <w:ilvl w:val="1"/>
          <w:numId w:val="7"/>
        </w:numPr>
        <w:spacing w:after="0" w:line="240" w:lineRule="auto"/>
        <w:ind w:left="0" w:firstLine="709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0" w:name="_Toc125484925"/>
      <w:bookmarkStart w:id="21" w:name="_Toc126784515"/>
      <w:r w:rsidRPr="00C669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Создание структурного подразделения</w:t>
      </w:r>
      <w:bookmarkEnd w:id="20"/>
      <w:bookmarkEnd w:id="21"/>
    </w:p>
    <w:p w14:paraId="6CC9AD6F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14:paraId="100F7EFA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</w:rPr>
      </w:pPr>
      <w:r w:rsidRPr="00CF75C4">
        <w:rPr>
          <w:rFonts w:ascii="Times New Roman" w:eastAsia="Calibri" w:hAnsi="Times New Roman" w:cs="Times New Roman"/>
          <w:i/>
          <w:sz w:val="24"/>
        </w:rPr>
        <w:t>Важно</w:t>
      </w:r>
      <w:r w:rsidRPr="00FB27EC">
        <w:rPr>
          <w:rFonts w:ascii="Times New Roman" w:eastAsia="Calibri" w:hAnsi="Times New Roman" w:cs="Times New Roman"/>
          <w:i/>
          <w:sz w:val="24"/>
        </w:rPr>
        <w:t>!</w:t>
      </w:r>
      <w:r w:rsidRPr="00CF75C4">
        <w:rPr>
          <w:rFonts w:ascii="Times New Roman" w:eastAsia="Calibri" w:hAnsi="Times New Roman" w:cs="Times New Roman"/>
          <w:i/>
          <w:sz w:val="24"/>
        </w:rPr>
        <w:t xml:space="preserve"> Действия по распределению сотрудников по структурным подразделениям возможны только после принятия ими приглашений на добавление в организацию.</w:t>
      </w:r>
    </w:p>
    <w:p w14:paraId="3D86F5D7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>Для распределения сотрудников организации по структурным подразделениям и назначения различных услуг в рамках каждого подразделения необходимо во вкладке «Структурные подразделения» создать структурное подразделение по нажатию на кнопку «Создать» (рис. 5).</w:t>
      </w:r>
    </w:p>
    <w:p w14:paraId="7D921BB5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14:paraId="693DF074" w14:textId="77777777" w:rsidR="00CF75C4" w:rsidRPr="00CF75C4" w:rsidRDefault="00CF75C4" w:rsidP="00CF75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Calibri" w:eastAsia="Calibri" w:hAnsi="Calibri" w:cs="Times New Roman"/>
          <w:noProof/>
        </w:rPr>
        <w:drawing>
          <wp:inline distT="0" distB="0" distL="0" distR="0" wp14:anchorId="062AB734" wp14:editId="2FC308E1">
            <wp:extent cx="6210935" cy="282829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E7C2B" w14:textId="77777777" w:rsidR="00CF75C4" w:rsidRPr="00CF75C4" w:rsidRDefault="00CF75C4" w:rsidP="00CF75C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0"/>
        </w:rPr>
      </w:pPr>
      <w:r w:rsidRPr="00CF75C4">
        <w:rPr>
          <w:rFonts w:ascii="Times New Roman" w:eastAsia="Calibri" w:hAnsi="Times New Roman" w:cs="Times New Roman"/>
          <w:sz w:val="20"/>
        </w:rPr>
        <w:t>Рисунок 5. Создание структурного подразделения</w:t>
      </w:r>
    </w:p>
    <w:p w14:paraId="602E31EB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14:paraId="673DFC54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>В появившемся окне ввести наименование подразделения, при необходимости его описание и нажать на кнопку «Сохранить» (рис. 6).</w:t>
      </w:r>
    </w:p>
    <w:p w14:paraId="50061B4D" w14:textId="77777777" w:rsidR="00CF75C4" w:rsidRPr="00CF75C4" w:rsidRDefault="00CF75C4" w:rsidP="00CF75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838620C" wp14:editId="56165D0B">
            <wp:extent cx="6210935" cy="12839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2B52" w14:textId="77777777" w:rsidR="00CF75C4" w:rsidRPr="00CF75C4" w:rsidRDefault="00CF75C4" w:rsidP="00CF75C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0"/>
        </w:rPr>
      </w:pPr>
      <w:r w:rsidRPr="00CF75C4">
        <w:rPr>
          <w:rFonts w:ascii="Times New Roman" w:eastAsia="Calibri" w:hAnsi="Times New Roman" w:cs="Times New Roman"/>
          <w:sz w:val="20"/>
        </w:rPr>
        <w:t>Рисунок 6. Окно «Создание структурного подразделения»</w:t>
      </w:r>
    </w:p>
    <w:p w14:paraId="0C54B42C" w14:textId="77777777" w:rsidR="00CF75C4" w:rsidRPr="00CF75C4" w:rsidRDefault="00CF75C4" w:rsidP="00CF75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30"/>
        </w:rPr>
      </w:pPr>
      <w:r w:rsidRPr="00CF75C4">
        <w:rPr>
          <w:rFonts w:ascii="Times New Roman" w:eastAsia="Calibri" w:hAnsi="Times New Roman" w:cs="Times New Roman"/>
          <w:sz w:val="24"/>
          <w:szCs w:val="30"/>
        </w:rPr>
        <w:tab/>
      </w:r>
    </w:p>
    <w:p w14:paraId="2890A51F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30"/>
        </w:rPr>
      </w:pPr>
      <w:r w:rsidRPr="00CF75C4">
        <w:rPr>
          <w:rFonts w:ascii="Times New Roman" w:eastAsia="Calibri" w:hAnsi="Times New Roman" w:cs="Times New Roman"/>
          <w:sz w:val="24"/>
          <w:szCs w:val="30"/>
        </w:rPr>
        <w:t>После сохранения появится возможность добавления сотрудников в структурное подразделение. Для этого следует нажать на кнопку «Добавить» (рис.7).</w:t>
      </w:r>
    </w:p>
    <w:p w14:paraId="501B6563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30"/>
        </w:rPr>
      </w:pPr>
    </w:p>
    <w:p w14:paraId="460D599C" w14:textId="77777777" w:rsidR="00CF75C4" w:rsidRPr="00CF75C4" w:rsidRDefault="00CF75C4" w:rsidP="00CF75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30"/>
        </w:rPr>
      </w:pPr>
      <w:r w:rsidRPr="00CF75C4">
        <w:rPr>
          <w:rFonts w:ascii="Calibri" w:eastAsia="Calibri" w:hAnsi="Calibri" w:cs="Times New Roman"/>
          <w:noProof/>
        </w:rPr>
        <w:drawing>
          <wp:inline distT="0" distB="0" distL="0" distR="0" wp14:anchorId="32FC6469" wp14:editId="17A4DBD3">
            <wp:extent cx="6210935" cy="1599565"/>
            <wp:effectExtent l="0" t="0" r="0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39CED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CF75C4">
        <w:rPr>
          <w:rFonts w:ascii="Times New Roman" w:eastAsia="Calibri" w:hAnsi="Times New Roman" w:cs="Times New Roman"/>
          <w:sz w:val="20"/>
        </w:rPr>
        <w:t>Рисунок 7. Добавление сотрудников</w:t>
      </w:r>
    </w:p>
    <w:p w14:paraId="1C17EF1D" w14:textId="77777777" w:rsidR="00CF75C4" w:rsidRPr="00CF75C4" w:rsidRDefault="00CF75C4" w:rsidP="00CF75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30"/>
        </w:rPr>
      </w:pPr>
      <w:r w:rsidRPr="00CF75C4">
        <w:rPr>
          <w:rFonts w:ascii="Times New Roman" w:eastAsia="Calibri" w:hAnsi="Times New Roman" w:cs="Times New Roman"/>
          <w:sz w:val="24"/>
          <w:szCs w:val="30"/>
        </w:rPr>
        <w:tab/>
      </w:r>
    </w:p>
    <w:p w14:paraId="5D3CFC28" w14:textId="0BD04BFB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30"/>
        </w:rPr>
      </w:pPr>
      <w:r w:rsidRPr="00CF75C4">
        <w:rPr>
          <w:rFonts w:ascii="Times New Roman" w:eastAsia="Calibri" w:hAnsi="Times New Roman" w:cs="Times New Roman"/>
          <w:sz w:val="24"/>
          <w:szCs w:val="30"/>
        </w:rPr>
        <w:t xml:space="preserve">В открывшемся окне следует выбрать требуемых сотрудников из списка (отображаются лишь принявшие приглашение сотрудники) путем проставления отметки </w:t>
      </w:r>
      <w:r w:rsidR="008072A0">
        <w:rPr>
          <w:rFonts w:ascii="Times New Roman" w:eastAsia="Calibri" w:hAnsi="Times New Roman" w:cs="Times New Roman"/>
          <w:sz w:val="24"/>
          <w:szCs w:val="30"/>
        </w:rPr>
        <w:t xml:space="preserve">в </w:t>
      </w:r>
      <w:r w:rsidRPr="00CF75C4">
        <w:rPr>
          <w:rFonts w:ascii="Times New Roman" w:eastAsia="Calibri" w:hAnsi="Times New Roman" w:cs="Times New Roman"/>
          <w:sz w:val="24"/>
          <w:szCs w:val="30"/>
        </w:rPr>
        <w:t>соответствующих чек-боксах и нажатия на кнопку «Добавить» (рис. 8). Выбор сотрудников может быть как множественным, так и единичным.</w:t>
      </w:r>
    </w:p>
    <w:p w14:paraId="07A27575" w14:textId="77777777" w:rsidR="00CF75C4" w:rsidRPr="00CF75C4" w:rsidRDefault="00CF75C4" w:rsidP="00CF75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30"/>
        </w:rPr>
      </w:pPr>
      <w:r w:rsidRPr="00CF75C4">
        <w:rPr>
          <w:rFonts w:ascii="Times New Roman" w:eastAsia="Calibri" w:hAnsi="Times New Roman" w:cs="Times New Roman"/>
          <w:sz w:val="24"/>
          <w:szCs w:val="30"/>
        </w:rPr>
        <w:t xml:space="preserve"> </w:t>
      </w:r>
    </w:p>
    <w:p w14:paraId="7E80C4B2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30"/>
        </w:rPr>
      </w:pPr>
      <w:r w:rsidRPr="00CF75C4">
        <w:rPr>
          <w:rFonts w:ascii="Calibri" w:eastAsia="Calibri" w:hAnsi="Calibri" w:cs="Times New Roman"/>
          <w:noProof/>
        </w:rPr>
        <w:drawing>
          <wp:inline distT="0" distB="0" distL="0" distR="0" wp14:anchorId="2A91F2AA" wp14:editId="3C172266">
            <wp:extent cx="6210935" cy="1747520"/>
            <wp:effectExtent l="0" t="0" r="0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CD89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CF75C4">
        <w:rPr>
          <w:rFonts w:ascii="Times New Roman" w:eastAsia="Calibri" w:hAnsi="Times New Roman" w:cs="Times New Roman"/>
          <w:sz w:val="20"/>
        </w:rPr>
        <w:t>Рисунок 8. Добавление сотрудников в подразделение</w:t>
      </w:r>
    </w:p>
    <w:p w14:paraId="7907D7C2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30"/>
        </w:rPr>
      </w:pPr>
    </w:p>
    <w:p w14:paraId="3CED2942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30"/>
        </w:rPr>
      </w:pPr>
      <w:r w:rsidRPr="00CF75C4">
        <w:rPr>
          <w:rFonts w:ascii="Times New Roman" w:eastAsia="Calibri" w:hAnsi="Times New Roman" w:cs="Times New Roman"/>
          <w:sz w:val="24"/>
          <w:szCs w:val="30"/>
        </w:rPr>
        <w:t>Для созданного структурного подразделения автоматически создастся роль в подразделе «Роль» раздела «Организации» для структурного подразделения с таким же названием, добавленные в структурное подразделение сотрудники автоматически будут добавлены в эту роль (рис. 9).</w:t>
      </w:r>
    </w:p>
    <w:p w14:paraId="7154A583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30"/>
        </w:rPr>
      </w:pPr>
    </w:p>
    <w:p w14:paraId="575E78F1" w14:textId="77777777" w:rsidR="00CF75C4" w:rsidRPr="00CF75C4" w:rsidRDefault="00CF75C4" w:rsidP="00CF75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E8F7733" wp14:editId="40DCB8B1">
            <wp:extent cx="6210935" cy="21361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942F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CF75C4">
        <w:rPr>
          <w:rFonts w:ascii="Times New Roman" w:eastAsia="Calibri" w:hAnsi="Times New Roman" w:cs="Times New Roman"/>
          <w:sz w:val="20"/>
        </w:rPr>
        <w:t xml:space="preserve">Рисунок 9. Вкладка «Роли» </w:t>
      </w:r>
    </w:p>
    <w:p w14:paraId="210BB8BA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14:paraId="59BA6F64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>В случае необходимости добавления или удаления сотрудников из роли структурного подразделения следует воспользоваться вкладкой «Структурные подразделения».</w:t>
      </w:r>
    </w:p>
    <w:p w14:paraId="60503587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>В организации может быть создано при необходимости несколько структурных подразделений.</w:t>
      </w:r>
    </w:p>
    <w:p w14:paraId="002272F5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14:paraId="6A8852E5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14:paraId="0AE11614" w14:textId="74C8A309" w:rsidR="00CF75C4" w:rsidRPr="00C66971" w:rsidRDefault="00CF75C4" w:rsidP="00C66971">
      <w:pPr>
        <w:pStyle w:val="a3"/>
        <w:keepNext/>
        <w:keepLines/>
        <w:numPr>
          <w:ilvl w:val="1"/>
          <w:numId w:val="7"/>
        </w:numPr>
        <w:spacing w:after="0" w:line="240" w:lineRule="auto"/>
        <w:ind w:left="0" w:firstLine="709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2" w:name="_Toc125484926"/>
      <w:bookmarkStart w:id="23" w:name="_Toc126784516"/>
      <w:r w:rsidRPr="00C669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Создание роли организации</w:t>
      </w:r>
      <w:bookmarkEnd w:id="22"/>
      <w:bookmarkEnd w:id="23"/>
    </w:p>
    <w:p w14:paraId="7818AC8B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14:paraId="65A041F0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</w:rPr>
      </w:pPr>
      <w:r w:rsidRPr="00CF75C4">
        <w:rPr>
          <w:rFonts w:ascii="Times New Roman" w:eastAsia="Calibri" w:hAnsi="Times New Roman" w:cs="Times New Roman"/>
          <w:i/>
          <w:sz w:val="24"/>
        </w:rPr>
        <w:t>Важно! Действия по добавлению сотрудников в роль, созданную в организации, возможны только после принятия ими приглашений на добавление в организацию.</w:t>
      </w:r>
    </w:p>
    <w:p w14:paraId="500E6E53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>Для добавления роли организации необходимо во вкладке «Роли» создать роль по нажатию на кнопку «Создать» (рис. 10).</w:t>
      </w:r>
    </w:p>
    <w:p w14:paraId="54AB53B2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14:paraId="4BB6C2EF" w14:textId="77777777" w:rsidR="00CF75C4" w:rsidRPr="00CF75C4" w:rsidRDefault="00CF75C4" w:rsidP="00CF75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Calibri" w:eastAsia="Calibri" w:hAnsi="Calibri" w:cs="Times New Roman"/>
          <w:noProof/>
        </w:rPr>
        <w:drawing>
          <wp:inline distT="0" distB="0" distL="0" distR="0" wp14:anchorId="6EA63DFB" wp14:editId="7AA4C4A9">
            <wp:extent cx="6210935" cy="2265680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11A8C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CF75C4">
        <w:rPr>
          <w:rFonts w:ascii="Times New Roman" w:eastAsia="Calibri" w:hAnsi="Times New Roman" w:cs="Times New Roman"/>
          <w:sz w:val="20"/>
        </w:rPr>
        <w:t xml:space="preserve">Рисунок 10. Вкладка «Роли» </w:t>
      </w:r>
    </w:p>
    <w:p w14:paraId="514450E3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14:paraId="44E0011C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>В окне создания роли следует указать наименование создаваемой роли и ее описание (при необходимости), после чего нажать на кнопку «Сохранить» (рис. 11).</w:t>
      </w:r>
    </w:p>
    <w:p w14:paraId="6097778C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14:paraId="2DD210AD" w14:textId="77777777" w:rsidR="00CF75C4" w:rsidRPr="00CF75C4" w:rsidRDefault="00CF75C4" w:rsidP="00CF75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Calibri" w:eastAsia="Calibri" w:hAnsi="Calibri" w:cs="Times New Roman"/>
          <w:noProof/>
        </w:rPr>
        <w:drawing>
          <wp:inline distT="0" distB="0" distL="0" distR="0" wp14:anchorId="1E19789D" wp14:editId="5234E431">
            <wp:extent cx="6210935" cy="9023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67604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CF75C4">
        <w:rPr>
          <w:rFonts w:ascii="Times New Roman" w:eastAsia="Calibri" w:hAnsi="Times New Roman" w:cs="Times New Roman"/>
          <w:sz w:val="20"/>
        </w:rPr>
        <w:t>Рисунок 11. Окно создания роли организации</w:t>
      </w:r>
    </w:p>
    <w:p w14:paraId="347A67FF" w14:textId="77777777" w:rsidR="00CF75C4" w:rsidRPr="00CF75C4" w:rsidRDefault="00CF75C4" w:rsidP="00CF75C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0"/>
        </w:rPr>
      </w:pPr>
    </w:p>
    <w:p w14:paraId="56F474E2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Для добавления сотрудников в роль организации необходимо </w:t>
      </w:r>
      <w:r w:rsidRPr="00CF75C4">
        <w:rPr>
          <w:rFonts w:ascii="Times New Roman" w:eastAsia="Calibri" w:hAnsi="Times New Roman" w:cs="Times New Roman"/>
          <w:sz w:val="24"/>
        </w:rPr>
        <w:t xml:space="preserve">нажать на иконку </w:t>
      </w:r>
      <w:r w:rsidRPr="00CF75C4">
        <w:rPr>
          <w:rFonts w:ascii="Calibri" w:eastAsia="Calibri" w:hAnsi="Calibri" w:cs="Times New Roman"/>
          <w:noProof/>
        </w:rPr>
        <w:drawing>
          <wp:inline distT="0" distB="0" distL="0" distR="0" wp14:anchorId="52231EBD" wp14:editId="285F2AED">
            <wp:extent cx="341906" cy="262393"/>
            <wp:effectExtent l="0" t="0" r="127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" r="2985" b="24999"/>
                    <a:stretch/>
                  </pic:blipFill>
                  <pic:spPr bwMode="auto">
                    <a:xfrm>
                      <a:off x="0" y="0"/>
                      <a:ext cx="341906" cy="26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75C4">
        <w:rPr>
          <w:rFonts w:ascii="Times New Roman" w:eastAsia="Calibri" w:hAnsi="Times New Roman" w:cs="Times New Roman"/>
          <w:sz w:val="24"/>
        </w:rPr>
        <w:t>напротив нужной роли, после чего откроется окно редактирования роли (рис. 12).</w:t>
      </w:r>
    </w:p>
    <w:p w14:paraId="7B34D45F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4C42B49" w14:textId="77777777" w:rsidR="00CF75C4" w:rsidRPr="00CF75C4" w:rsidRDefault="00CF75C4" w:rsidP="00CF75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5C4">
        <w:rPr>
          <w:rFonts w:ascii="Calibri" w:eastAsia="Calibri" w:hAnsi="Calibri" w:cs="Times New Roman"/>
          <w:noProof/>
        </w:rPr>
        <w:drawing>
          <wp:inline distT="0" distB="0" distL="0" distR="0" wp14:anchorId="65FEA002" wp14:editId="744D6BBA">
            <wp:extent cx="6210935" cy="162814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6336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CF75C4">
        <w:rPr>
          <w:rFonts w:ascii="Times New Roman" w:eastAsia="Calibri" w:hAnsi="Times New Roman" w:cs="Times New Roman"/>
          <w:sz w:val="20"/>
        </w:rPr>
        <w:t>Рисунок 12. Окно редактирования роли организации</w:t>
      </w:r>
    </w:p>
    <w:p w14:paraId="50940AB3" w14:textId="77777777" w:rsidR="00CF75C4" w:rsidRPr="00CF75C4" w:rsidRDefault="00CF75C4" w:rsidP="00CF75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6B4713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5C4">
        <w:rPr>
          <w:rFonts w:ascii="Times New Roman" w:eastAsia="Calibri" w:hAnsi="Times New Roman" w:cs="Times New Roman"/>
          <w:sz w:val="24"/>
          <w:szCs w:val="24"/>
        </w:rPr>
        <w:t>Действия по добавлению сотрудников в роль, созданную в организации, аналогичны тем, что представлены на рисунках 7 и 8 раздела 3.1 настоящего порядка.</w:t>
      </w:r>
    </w:p>
    <w:p w14:paraId="6E565A8C" w14:textId="2CE11646" w:rsid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14:paraId="52205891" w14:textId="3DF2840C" w:rsidR="00145260" w:rsidRDefault="00145260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14:paraId="486996DF" w14:textId="4B8F0E3A" w:rsidR="00145260" w:rsidRPr="00FB27EC" w:rsidRDefault="00145260" w:rsidP="001452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</w:rPr>
      </w:pPr>
      <w:r w:rsidRPr="00FB27EC">
        <w:rPr>
          <w:rFonts w:ascii="Times New Roman" w:eastAsia="Calibri" w:hAnsi="Times New Roman" w:cs="Times New Roman"/>
          <w:i/>
          <w:sz w:val="24"/>
          <w:szCs w:val="24"/>
        </w:rPr>
        <w:t>В случае необходимости предоставления возможности заказа услуги уполномоченным сотрудникам рекомендуется создать одну роль для услуги, добавив в нее всех сотрудников, которые будут иметь возможность заказа услуги.</w:t>
      </w:r>
      <w:r w:rsidR="009B3F45" w:rsidRPr="00FB27EC">
        <w:rPr>
          <w:rFonts w:ascii="Times New Roman" w:eastAsia="Calibri" w:hAnsi="Times New Roman" w:cs="Times New Roman"/>
          <w:i/>
          <w:sz w:val="24"/>
          <w:szCs w:val="24"/>
        </w:rPr>
        <w:t xml:space="preserve"> Необходимые действия описаны в разделе 4 Порядка.</w:t>
      </w:r>
    </w:p>
    <w:p w14:paraId="1BC0A43E" w14:textId="77777777" w:rsidR="00145260" w:rsidRPr="00CF75C4" w:rsidRDefault="00145260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14:paraId="01DCA0DA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14:paraId="08138591" w14:textId="0BF1B018" w:rsidR="00CF75C4" w:rsidRPr="00F60E5C" w:rsidRDefault="00CF75C4" w:rsidP="00C66971">
      <w:pPr>
        <w:pStyle w:val="2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  <w:u w:val="single"/>
        </w:rPr>
      </w:pPr>
      <w:bookmarkStart w:id="24" w:name="_Toc125484927"/>
      <w:bookmarkStart w:id="25" w:name="_Toc126784517"/>
      <w:r w:rsidRPr="00F60E5C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Добавление услуги в роль</w:t>
      </w:r>
      <w:bookmarkEnd w:id="24"/>
      <w:bookmarkEnd w:id="25"/>
    </w:p>
    <w:p w14:paraId="6FF7D242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14:paraId="114A22DC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 xml:space="preserve">Для добавления услуги в роль структурного подразделения либо в роль организации следует во вкладе «Роли» нажать на иконку </w:t>
      </w:r>
      <w:r w:rsidRPr="00CF75C4">
        <w:rPr>
          <w:rFonts w:ascii="Calibri" w:eastAsia="Calibri" w:hAnsi="Calibri" w:cs="Times New Roman"/>
          <w:noProof/>
        </w:rPr>
        <w:drawing>
          <wp:inline distT="0" distB="0" distL="0" distR="0" wp14:anchorId="592ABA33" wp14:editId="57362BA4">
            <wp:extent cx="341906" cy="262393"/>
            <wp:effectExtent l="0" t="0" r="127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" r="2985" b="24999"/>
                    <a:stretch/>
                  </pic:blipFill>
                  <pic:spPr bwMode="auto">
                    <a:xfrm>
                      <a:off x="0" y="0"/>
                      <a:ext cx="341906" cy="26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75C4">
        <w:rPr>
          <w:rFonts w:ascii="Times New Roman" w:eastAsia="Calibri" w:hAnsi="Times New Roman" w:cs="Times New Roman"/>
          <w:sz w:val="24"/>
        </w:rPr>
        <w:t xml:space="preserve">напротив нужной роли (рис. 10). Откроется окно редактирования роли (рис. 13). </w:t>
      </w:r>
    </w:p>
    <w:p w14:paraId="6428040C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14:paraId="6E302E0D" w14:textId="77777777" w:rsidR="00CF75C4" w:rsidRPr="00CF75C4" w:rsidRDefault="00CF75C4" w:rsidP="00CF75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Calibri" w:eastAsia="Calibri" w:hAnsi="Calibri" w:cs="Times New Roman"/>
          <w:noProof/>
        </w:rPr>
        <w:drawing>
          <wp:inline distT="0" distB="0" distL="0" distR="0" wp14:anchorId="543508BF" wp14:editId="119D5CE2">
            <wp:extent cx="6210935" cy="19265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3A5ED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CF75C4">
        <w:rPr>
          <w:rFonts w:ascii="Times New Roman" w:eastAsia="Calibri" w:hAnsi="Times New Roman" w:cs="Times New Roman"/>
          <w:sz w:val="20"/>
        </w:rPr>
        <w:t xml:space="preserve">Рисунок 13. Окно редактирования роли </w:t>
      </w:r>
    </w:p>
    <w:p w14:paraId="0EE16305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14:paraId="77A07C32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>В окне редактирования роли следует перейти во вкладку «Доступные услуги» и нажать кнопку «Добавить», после чего отобразится список доступных к добавлению услуг (рис. 14).</w:t>
      </w:r>
    </w:p>
    <w:p w14:paraId="62C99202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14:paraId="69F33CB4" w14:textId="77777777" w:rsidR="00CF75C4" w:rsidRPr="00CF75C4" w:rsidRDefault="00CF75C4" w:rsidP="00CF75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D01073E" wp14:editId="0B7FB7C2">
            <wp:extent cx="6210935" cy="1574165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CA766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CF75C4">
        <w:rPr>
          <w:rFonts w:ascii="Times New Roman" w:eastAsia="Calibri" w:hAnsi="Times New Roman" w:cs="Times New Roman"/>
          <w:sz w:val="20"/>
        </w:rPr>
        <w:t xml:space="preserve">Рисунок 14. Добавление услуг в роль </w:t>
      </w:r>
    </w:p>
    <w:p w14:paraId="6A5EBE02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14:paraId="4FAC3748" w14:textId="3D3DCEAA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>Из списка следует выбрать услугу (в случае если список доступных услуг слишком большой, можно воспользоваться поиском по коду услуги</w:t>
      </w:r>
      <w:r w:rsidR="00F60E5C">
        <w:rPr>
          <w:rFonts w:ascii="Times New Roman" w:eastAsia="Calibri" w:hAnsi="Times New Roman" w:cs="Times New Roman"/>
          <w:sz w:val="24"/>
        </w:rPr>
        <w:t xml:space="preserve"> </w:t>
      </w:r>
      <w:r w:rsidRPr="00CF75C4">
        <w:rPr>
          <w:rFonts w:ascii="Times New Roman" w:eastAsia="Calibri" w:hAnsi="Times New Roman" w:cs="Times New Roman"/>
          <w:sz w:val="24"/>
        </w:rPr>
        <w:t xml:space="preserve">в поле «Код» и нажать кнопку «Найти»). Выбор услуги осуществляется путем проставления отметки в чек-боксе напротив указанной записи (рис. 14) и нажатия на кнопку «Добавить». </w:t>
      </w:r>
    </w:p>
    <w:p w14:paraId="1CD195DB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>После добавления услуги она отобразится в списке доступных для роли услуг (рис. 15).</w:t>
      </w:r>
    </w:p>
    <w:p w14:paraId="2F6EBE16" w14:textId="77777777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14:paraId="467F2F6D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CF75C4">
        <w:rPr>
          <w:rFonts w:ascii="Times New Roman" w:eastAsia="Calibri" w:hAnsi="Times New Roman" w:cs="Times New Roman"/>
          <w:noProof/>
          <w:sz w:val="20"/>
        </w:rPr>
        <w:drawing>
          <wp:inline distT="0" distB="0" distL="0" distR="0" wp14:anchorId="3DB945F9" wp14:editId="07BE39A7">
            <wp:extent cx="6210935" cy="1655445"/>
            <wp:effectExtent l="0" t="0" r="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55D9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CF75C4">
        <w:rPr>
          <w:rFonts w:ascii="Times New Roman" w:eastAsia="Calibri" w:hAnsi="Times New Roman" w:cs="Times New Roman"/>
          <w:sz w:val="20"/>
        </w:rPr>
        <w:t>Рисунок 15. Отображение списка доступных в роли услуг</w:t>
      </w:r>
    </w:p>
    <w:p w14:paraId="0F97546C" w14:textId="77777777" w:rsidR="00F60E5C" w:rsidRDefault="00F60E5C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14:paraId="1D2912DE" w14:textId="072E203C" w:rsidR="00CF75C4" w:rsidRPr="00CF75C4" w:rsidRDefault="00CF75C4" w:rsidP="00CF75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 xml:space="preserve">Далее следует добавить права доступа к услуге, для чего нужно нажать на иконку </w:t>
      </w:r>
      <w:r w:rsidRPr="00CF75C4">
        <w:rPr>
          <w:rFonts w:ascii="Calibri" w:eastAsia="Calibri" w:hAnsi="Calibri" w:cs="Times New Roman"/>
          <w:noProof/>
        </w:rPr>
        <w:drawing>
          <wp:inline distT="0" distB="0" distL="0" distR="0" wp14:anchorId="27B66721" wp14:editId="1B9F1DF4">
            <wp:extent cx="341906" cy="262393"/>
            <wp:effectExtent l="0" t="0" r="127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" r="2985" b="24999"/>
                    <a:stretch/>
                  </pic:blipFill>
                  <pic:spPr bwMode="auto">
                    <a:xfrm>
                      <a:off x="0" y="0"/>
                      <a:ext cx="341906" cy="26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75C4">
        <w:rPr>
          <w:rFonts w:ascii="Times New Roman" w:eastAsia="Calibri" w:hAnsi="Times New Roman" w:cs="Times New Roman"/>
          <w:sz w:val="24"/>
        </w:rPr>
        <w:t>напротив нужной услуги (рис. 15). В открывшемся окне предоставления прав доступа (рис. 16) нужно нажать на кнопку «Добавить».</w:t>
      </w:r>
    </w:p>
    <w:p w14:paraId="4BC5887E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14:paraId="74122C4D" w14:textId="77777777" w:rsidR="00CF75C4" w:rsidRPr="00CF75C4" w:rsidRDefault="00CF75C4" w:rsidP="00CF75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Calibri" w:eastAsia="Calibri" w:hAnsi="Calibri" w:cs="Times New Roman"/>
          <w:noProof/>
        </w:rPr>
        <w:drawing>
          <wp:inline distT="0" distB="0" distL="0" distR="0" wp14:anchorId="424CDFA0" wp14:editId="1A2BC9A1">
            <wp:extent cx="6210935" cy="1710690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80B4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0"/>
        </w:rPr>
        <w:t xml:space="preserve">Рисунок 16. </w:t>
      </w:r>
      <w:r w:rsidRPr="00CF75C4">
        <w:rPr>
          <w:rFonts w:ascii="Times New Roman" w:eastAsia="Calibri" w:hAnsi="Times New Roman" w:cs="Times New Roman"/>
          <w:sz w:val="24"/>
        </w:rPr>
        <w:t>Окно предоставления прав доступа к услуге</w:t>
      </w:r>
    </w:p>
    <w:p w14:paraId="7768679B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</w:p>
    <w:p w14:paraId="7B5BAD00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>Далее в окне выбора прав доступа (рис. 17) необходимо выбрать права «Просмотр» и «Заказ услуги» путем проставления отметок в соответствующих чек-боксах и нажать на кнопку «Добавить».</w:t>
      </w:r>
    </w:p>
    <w:p w14:paraId="0708D768" w14:textId="77777777" w:rsidR="00CF75C4" w:rsidRPr="00CF75C4" w:rsidRDefault="00CF75C4" w:rsidP="00CF75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CE2EA6D" wp14:editId="48480F45">
            <wp:extent cx="6210935" cy="13430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74BD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CF75C4">
        <w:rPr>
          <w:rFonts w:ascii="Times New Roman" w:eastAsia="Calibri" w:hAnsi="Times New Roman" w:cs="Times New Roman"/>
          <w:sz w:val="20"/>
        </w:rPr>
        <w:t xml:space="preserve">Рисунок 17. </w:t>
      </w:r>
      <w:r w:rsidRPr="00CF75C4">
        <w:rPr>
          <w:rFonts w:ascii="Times New Roman" w:eastAsia="Calibri" w:hAnsi="Times New Roman" w:cs="Times New Roman"/>
          <w:sz w:val="24"/>
        </w:rPr>
        <w:t>Окно выбора прав доступа к услуге</w:t>
      </w:r>
    </w:p>
    <w:p w14:paraId="1F576D33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14:paraId="7804FEC9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CF75C4">
        <w:rPr>
          <w:rFonts w:ascii="Times New Roman" w:eastAsia="Calibri" w:hAnsi="Times New Roman" w:cs="Times New Roman"/>
          <w:sz w:val="24"/>
        </w:rPr>
        <w:t>Добавленные права доступа отобразятся в нижней части окна предоставления прав доступа (рис. 18).</w:t>
      </w:r>
    </w:p>
    <w:p w14:paraId="72AF6D3D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14:paraId="4EFE9FB1" w14:textId="77777777" w:rsidR="00CF75C4" w:rsidRPr="00CF75C4" w:rsidRDefault="00CF75C4" w:rsidP="00CF75C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CF75C4">
        <w:rPr>
          <w:rFonts w:ascii="Calibri" w:eastAsia="Calibri" w:hAnsi="Calibri" w:cs="Times New Roman"/>
          <w:noProof/>
        </w:rPr>
        <w:drawing>
          <wp:inline distT="0" distB="0" distL="0" distR="0" wp14:anchorId="0F7EA256" wp14:editId="08266FAC">
            <wp:extent cx="6210935" cy="16960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1DBF" w14:textId="77777777" w:rsidR="00CF75C4" w:rsidRPr="00CF75C4" w:rsidRDefault="00CF75C4" w:rsidP="00CF75C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CF75C4">
        <w:rPr>
          <w:rFonts w:ascii="Times New Roman" w:eastAsia="Calibri" w:hAnsi="Times New Roman" w:cs="Times New Roman"/>
          <w:sz w:val="20"/>
          <w:szCs w:val="20"/>
        </w:rPr>
        <w:t>Рисунок 18. Окно предоставления прав доступа к услуге</w:t>
      </w:r>
    </w:p>
    <w:p w14:paraId="721EF70F" w14:textId="77777777" w:rsidR="00CF75C4" w:rsidRPr="00CF75C4" w:rsidRDefault="00CF75C4" w:rsidP="00CF75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14:paraId="1696C950" w14:textId="636B6A3E" w:rsidR="007E7CAB" w:rsidRPr="006E7BD2" w:rsidRDefault="00CF75C4" w:rsidP="00F60E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5C4">
        <w:rPr>
          <w:rFonts w:ascii="Times New Roman" w:eastAsia="Calibri" w:hAnsi="Times New Roman" w:cs="Times New Roman"/>
          <w:sz w:val="24"/>
        </w:rPr>
        <w:t>В результате выполненных действий сотрудники, добавленные в роль структурного подразделения или роль организации, в которую добавлены услуга и права доступа к ней, получат возможность заказывать услугу в ЛК юридического лица.</w:t>
      </w:r>
      <w:r w:rsidR="00F60E5C" w:rsidRPr="006E7BD2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E7CAB" w:rsidRPr="006E7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E07EB" w14:textId="77777777" w:rsidR="007B7FEA" w:rsidRDefault="007B7FEA" w:rsidP="0017412D">
      <w:pPr>
        <w:spacing w:after="0" w:line="240" w:lineRule="auto"/>
      </w:pPr>
      <w:r>
        <w:separator/>
      </w:r>
    </w:p>
  </w:endnote>
  <w:endnote w:type="continuationSeparator" w:id="0">
    <w:p w14:paraId="73978D02" w14:textId="77777777" w:rsidR="007B7FEA" w:rsidRDefault="007B7FEA" w:rsidP="0017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6D48B5" w14:textId="77777777" w:rsidR="007B7FEA" w:rsidRDefault="007B7FEA" w:rsidP="0017412D">
      <w:pPr>
        <w:spacing w:after="0" w:line="240" w:lineRule="auto"/>
      </w:pPr>
      <w:r>
        <w:separator/>
      </w:r>
    </w:p>
  </w:footnote>
  <w:footnote w:type="continuationSeparator" w:id="0">
    <w:p w14:paraId="3F815059" w14:textId="77777777" w:rsidR="007B7FEA" w:rsidRDefault="007B7FEA" w:rsidP="0017412D">
      <w:pPr>
        <w:spacing w:after="0" w:line="240" w:lineRule="auto"/>
      </w:pPr>
      <w:r>
        <w:continuationSeparator/>
      </w:r>
    </w:p>
  </w:footnote>
  <w:footnote w:id="1">
    <w:p w14:paraId="58D49B84" w14:textId="43296BAC" w:rsidR="00F60E5C" w:rsidRPr="00FB27EC" w:rsidRDefault="00F60E5C">
      <w:pPr>
        <w:pStyle w:val="ac"/>
        <w:rPr>
          <w:rFonts w:ascii="Times New Roman" w:hAnsi="Times New Roman" w:cs="Times New Roman"/>
        </w:rPr>
      </w:pPr>
      <w:r w:rsidRPr="00FB27EC">
        <w:rPr>
          <w:rStyle w:val="ae"/>
          <w:rFonts w:ascii="Times New Roman" w:hAnsi="Times New Roman" w:cs="Times New Roman"/>
        </w:rPr>
        <w:footnoteRef/>
      </w:r>
      <w:r w:rsidRPr="00FB27EC">
        <w:rPr>
          <w:rFonts w:ascii="Times New Roman" w:hAnsi="Times New Roman" w:cs="Times New Roman"/>
        </w:rPr>
        <w:t xml:space="preserve"> Описание необходимых действий приведено в Приложении к настоящей инструкции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AC1FB6"/>
    <w:multiLevelType w:val="hybridMultilevel"/>
    <w:tmpl w:val="32CAB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544907"/>
    <w:multiLevelType w:val="hybridMultilevel"/>
    <w:tmpl w:val="DF429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A46CC1"/>
    <w:multiLevelType w:val="hybridMultilevel"/>
    <w:tmpl w:val="55FE4942"/>
    <w:lvl w:ilvl="0" w:tplc="BB624C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9393722"/>
    <w:multiLevelType w:val="multilevel"/>
    <w:tmpl w:val="A3F8F7A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B5460FE"/>
    <w:multiLevelType w:val="hybridMultilevel"/>
    <w:tmpl w:val="58DE91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FE6BDE"/>
    <w:multiLevelType w:val="hybridMultilevel"/>
    <w:tmpl w:val="AE2AF84E"/>
    <w:lvl w:ilvl="0" w:tplc="749AAE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E741682"/>
    <w:multiLevelType w:val="multilevel"/>
    <w:tmpl w:val="DB8C45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70C"/>
    <w:rsid w:val="000022F6"/>
    <w:rsid w:val="00014088"/>
    <w:rsid w:val="00015411"/>
    <w:rsid w:val="0001773B"/>
    <w:rsid w:val="000365CD"/>
    <w:rsid w:val="000526CF"/>
    <w:rsid w:val="00060F50"/>
    <w:rsid w:val="000A5D5A"/>
    <w:rsid w:val="000C33C7"/>
    <w:rsid w:val="000C7DA5"/>
    <w:rsid w:val="000D13AC"/>
    <w:rsid w:val="000D32B1"/>
    <w:rsid w:val="000E30B8"/>
    <w:rsid w:val="00102B68"/>
    <w:rsid w:val="0012313C"/>
    <w:rsid w:val="001328A6"/>
    <w:rsid w:val="00134D34"/>
    <w:rsid w:val="001424E7"/>
    <w:rsid w:val="00145260"/>
    <w:rsid w:val="00150489"/>
    <w:rsid w:val="0015507E"/>
    <w:rsid w:val="001653E8"/>
    <w:rsid w:val="0017412D"/>
    <w:rsid w:val="00177C49"/>
    <w:rsid w:val="00185C69"/>
    <w:rsid w:val="001B6B82"/>
    <w:rsid w:val="001D3B32"/>
    <w:rsid w:val="002007B5"/>
    <w:rsid w:val="00205FAE"/>
    <w:rsid w:val="00211395"/>
    <w:rsid w:val="0024553B"/>
    <w:rsid w:val="00271802"/>
    <w:rsid w:val="0027671E"/>
    <w:rsid w:val="00277227"/>
    <w:rsid w:val="00285D7A"/>
    <w:rsid w:val="00290B21"/>
    <w:rsid w:val="002A1C92"/>
    <w:rsid w:val="002A60C4"/>
    <w:rsid w:val="002B262B"/>
    <w:rsid w:val="002B276B"/>
    <w:rsid w:val="002C034F"/>
    <w:rsid w:val="002C4B22"/>
    <w:rsid w:val="002C6EEC"/>
    <w:rsid w:val="002C78DB"/>
    <w:rsid w:val="002D0ADB"/>
    <w:rsid w:val="002D38F0"/>
    <w:rsid w:val="002D3C3A"/>
    <w:rsid w:val="002E4B42"/>
    <w:rsid w:val="00311D8B"/>
    <w:rsid w:val="00326533"/>
    <w:rsid w:val="00330E44"/>
    <w:rsid w:val="00347F9F"/>
    <w:rsid w:val="00351C68"/>
    <w:rsid w:val="00356763"/>
    <w:rsid w:val="003601E3"/>
    <w:rsid w:val="00383099"/>
    <w:rsid w:val="00390A55"/>
    <w:rsid w:val="003A58D1"/>
    <w:rsid w:val="003C54D6"/>
    <w:rsid w:val="003D1E97"/>
    <w:rsid w:val="003E41BB"/>
    <w:rsid w:val="003E67B4"/>
    <w:rsid w:val="0040799E"/>
    <w:rsid w:val="0041431B"/>
    <w:rsid w:val="0041495A"/>
    <w:rsid w:val="00430DA2"/>
    <w:rsid w:val="00433D58"/>
    <w:rsid w:val="00436349"/>
    <w:rsid w:val="00461C55"/>
    <w:rsid w:val="0047549F"/>
    <w:rsid w:val="00476FC9"/>
    <w:rsid w:val="00491730"/>
    <w:rsid w:val="004A3F3C"/>
    <w:rsid w:val="004A4E46"/>
    <w:rsid w:val="004B08DC"/>
    <w:rsid w:val="004C7BE2"/>
    <w:rsid w:val="004D57C7"/>
    <w:rsid w:val="004E4538"/>
    <w:rsid w:val="00510B43"/>
    <w:rsid w:val="00533533"/>
    <w:rsid w:val="00543511"/>
    <w:rsid w:val="00545FAE"/>
    <w:rsid w:val="005527B2"/>
    <w:rsid w:val="005543B7"/>
    <w:rsid w:val="005734D7"/>
    <w:rsid w:val="00577058"/>
    <w:rsid w:val="00585B67"/>
    <w:rsid w:val="005869B2"/>
    <w:rsid w:val="00586E23"/>
    <w:rsid w:val="005904AA"/>
    <w:rsid w:val="00590696"/>
    <w:rsid w:val="005A47CB"/>
    <w:rsid w:val="005A5E16"/>
    <w:rsid w:val="005B4646"/>
    <w:rsid w:val="005D275D"/>
    <w:rsid w:val="005F209F"/>
    <w:rsid w:val="005F540C"/>
    <w:rsid w:val="00603C26"/>
    <w:rsid w:val="00615C3F"/>
    <w:rsid w:val="00616BCF"/>
    <w:rsid w:val="00624AF0"/>
    <w:rsid w:val="00634D4C"/>
    <w:rsid w:val="00661CE4"/>
    <w:rsid w:val="0068117C"/>
    <w:rsid w:val="00681308"/>
    <w:rsid w:val="0068227F"/>
    <w:rsid w:val="006824C7"/>
    <w:rsid w:val="006866CE"/>
    <w:rsid w:val="00692976"/>
    <w:rsid w:val="00692ACB"/>
    <w:rsid w:val="006A179A"/>
    <w:rsid w:val="006C1B31"/>
    <w:rsid w:val="006C3514"/>
    <w:rsid w:val="006D0909"/>
    <w:rsid w:val="006D7A33"/>
    <w:rsid w:val="006E7BD2"/>
    <w:rsid w:val="00707ABB"/>
    <w:rsid w:val="007201EA"/>
    <w:rsid w:val="007209E4"/>
    <w:rsid w:val="00726657"/>
    <w:rsid w:val="0072699B"/>
    <w:rsid w:val="00737CFD"/>
    <w:rsid w:val="007720BC"/>
    <w:rsid w:val="00784883"/>
    <w:rsid w:val="007946DE"/>
    <w:rsid w:val="007948EF"/>
    <w:rsid w:val="007A3DD2"/>
    <w:rsid w:val="007A4FB5"/>
    <w:rsid w:val="007A5786"/>
    <w:rsid w:val="007B3BB1"/>
    <w:rsid w:val="007B7FEA"/>
    <w:rsid w:val="007C25CC"/>
    <w:rsid w:val="007C2FBD"/>
    <w:rsid w:val="007D1FEA"/>
    <w:rsid w:val="007D2993"/>
    <w:rsid w:val="007E1DDF"/>
    <w:rsid w:val="007E72A6"/>
    <w:rsid w:val="007E7CAB"/>
    <w:rsid w:val="007F5E69"/>
    <w:rsid w:val="00800FF5"/>
    <w:rsid w:val="00802D4D"/>
    <w:rsid w:val="008072A0"/>
    <w:rsid w:val="0082669E"/>
    <w:rsid w:val="008338E2"/>
    <w:rsid w:val="00833FCD"/>
    <w:rsid w:val="00835935"/>
    <w:rsid w:val="0084796F"/>
    <w:rsid w:val="00876E41"/>
    <w:rsid w:val="00894CF5"/>
    <w:rsid w:val="008A264B"/>
    <w:rsid w:val="008B0DBB"/>
    <w:rsid w:val="008B6B69"/>
    <w:rsid w:val="008E6873"/>
    <w:rsid w:val="008F6A6A"/>
    <w:rsid w:val="009023DE"/>
    <w:rsid w:val="00912D0B"/>
    <w:rsid w:val="00913D26"/>
    <w:rsid w:val="009160D0"/>
    <w:rsid w:val="0093249E"/>
    <w:rsid w:val="0093726C"/>
    <w:rsid w:val="00950B89"/>
    <w:rsid w:val="00967743"/>
    <w:rsid w:val="00987F6D"/>
    <w:rsid w:val="00990E35"/>
    <w:rsid w:val="009916E6"/>
    <w:rsid w:val="00996074"/>
    <w:rsid w:val="009B3F45"/>
    <w:rsid w:val="009D4AC1"/>
    <w:rsid w:val="009F2F21"/>
    <w:rsid w:val="00A11633"/>
    <w:rsid w:val="00A12889"/>
    <w:rsid w:val="00A33EB7"/>
    <w:rsid w:val="00A34E5A"/>
    <w:rsid w:val="00A37B45"/>
    <w:rsid w:val="00A40C0B"/>
    <w:rsid w:val="00A452FE"/>
    <w:rsid w:val="00A46360"/>
    <w:rsid w:val="00A53B32"/>
    <w:rsid w:val="00A6287C"/>
    <w:rsid w:val="00A800A7"/>
    <w:rsid w:val="00A909AB"/>
    <w:rsid w:val="00AA1DF9"/>
    <w:rsid w:val="00AA51C5"/>
    <w:rsid w:val="00AA52B9"/>
    <w:rsid w:val="00AB508A"/>
    <w:rsid w:val="00AE328C"/>
    <w:rsid w:val="00AE5A8C"/>
    <w:rsid w:val="00B07897"/>
    <w:rsid w:val="00B10508"/>
    <w:rsid w:val="00B14FE8"/>
    <w:rsid w:val="00B31A51"/>
    <w:rsid w:val="00B3316A"/>
    <w:rsid w:val="00B34015"/>
    <w:rsid w:val="00B35AEF"/>
    <w:rsid w:val="00B544C4"/>
    <w:rsid w:val="00B56A11"/>
    <w:rsid w:val="00B609A6"/>
    <w:rsid w:val="00B61AA3"/>
    <w:rsid w:val="00B94E98"/>
    <w:rsid w:val="00B957C1"/>
    <w:rsid w:val="00B96832"/>
    <w:rsid w:val="00BB2ED2"/>
    <w:rsid w:val="00BD1DEA"/>
    <w:rsid w:val="00BE7E67"/>
    <w:rsid w:val="00C2093D"/>
    <w:rsid w:val="00C20F3A"/>
    <w:rsid w:val="00C238CC"/>
    <w:rsid w:val="00C3239A"/>
    <w:rsid w:val="00C45DC6"/>
    <w:rsid w:val="00C54DED"/>
    <w:rsid w:val="00C5670C"/>
    <w:rsid w:val="00C66971"/>
    <w:rsid w:val="00C74A09"/>
    <w:rsid w:val="00C946C7"/>
    <w:rsid w:val="00CA633B"/>
    <w:rsid w:val="00CA6885"/>
    <w:rsid w:val="00CD65A6"/>
    <w:rsid w:val="00CE0288"/>
    <w:rsid w:val="00CE5690"/>
    <w:rsid w:val="00CE7E6B"/>
    <w:rsid w:val="00CF4624"/>
    <w:rsid w:val="00CF4BC3"/>
    <w:rsid w:val="00CF75C4"/>
    <w:rsid w:val="00D1275E"/>
    <w:rsid w:val="00D21F6B"/>
    <w:rsid w:val="00D2578A"/>
    <w:rsid w:val="00D564C4"/>
    <w:rsid w:val="00D57C04"/>
    <w:rsid w:val="00D6381F"/>
    <w:rsid w:val="00D700E2"/>
    <w:rsid w:val="00D81BEA"/>
    <w:rsid w:val="00D86B9E"/>
    <w:rsid w:val="00DA0A1F"/>
    <w:rsid w:val="00DB423C"/>
    <w:rsid w:val="00DC3836"/>
    <w:rsid w:val="00DD4716"/>
    <w:rsid w:val="00DD5758"/>
    <w:rsid w:val="00DE01D9"/>
    <w:rsid w:val="00DE255D"/>
    <w:rsid w:val="00DE35C2"/>
    <w:rsid w:val="00DE56A0"/>
    <w:rsid w:val="00DF04B0"/>
    <w:rsid w:val="00E0726B"/>
    <w:rsid w:val="00E25587"/>
    <w:rsid w:val="00E334ED"/>
    <w:rsid w:val="00E47378"/>
    <w:rsid w:val="00E55EA8"/>
    <w:rsid w:val="00E66235"/>
    <w:rsid w:val="00E80C13"/>
    <w:rsid w:val="00E8773B"/>
    <w:rsid w:val="00EB0A8D"/>
    <w:rsid w:val="00EB1102"/>
    <w:rsid w:val="00EB3501"/>
    <w:rsid w:val="00EC70C5"/>
    <w:rsid w:val="00EE1D9B"/>
    <w:rsid w:val="00EF4480"/>
    <w:rsid w:val="00F123B9"/>
    <w:rsid w:val="00F25483"/>
    <w:rsid w:val="00F2680A"/>
    <w:rsid w:val="00F31E90"/>
    <w:rsid w:val="00F40C4F"/>
    <w:rsid w:val="00F60E5C"/>
    <w:rsid w:val="00F74E2B"/>
    <w:rsid w:val="00FB27EC"/>
    <w:rsid w:val="00FB6783"/>
    <w:rsid w:val="00FC157A"/>
    <w:rsid w:val="00FC4F5B"/>
    <w:rsid w:val="00FE2562"/>
    <w:rsid w:val="00FE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188B9"/>
  <w15:chartTrackingRefBased/>
  <w15:docId w15:val="{927D23A3-1F7E-4CA5-8FE7-F8656D2F7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C54D6"/>
  </w:style>
  <w:style w:type="paragraph" w:styleId="1">
    <w:name w:val="heading 1"/>
    <w:basedOn w:val="a"/>
    <w:next w:val="a"/>
    <w:link w:val="10"/>
    <w:uiPriority w:val="9"/>
    <w:qFormat/>
    <w:rsid w:val="00A128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128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3836"/>
    <w:pPr>
      <w:ind w:left="720"/>
      <w:contextualSpacing/>
    </w:pPr>
  </w:style>
  <w:style w:type="character" w:customStyle="1" w:styleId="3">
    <w:name w:val="Основной текст (3)_"/>
    <w:basedOn w:val="a0"/>
    <w:link w:val="30"/>
    <w:locked/>
    <w:rsid w:val="001B6B82"/>
    <w:rPr>
      <w:rFonts w:ascii="Times New Roman" w:eastAsia="Times New Roman" w:hAnsi="Times New Roman" w:cs="Times New Roman"/>
      <w:color w:val="000000"/>
      <w:sz w:val="26"/>
      <w:szCs w:val="26"/>
      <w:shd w:val="clear" w:color="auto" w:fill="FFFFFF"/>
      <w:lang w:eastAsia="ru-RU"/>
    </w:rPr>
  </w:style>
  <w:style w:type="paragraph" w:customStyle="1" w:styleId="30">
    <w:name w:val="Основной текст (3)"/>
    <w:basedOn w:val="a"/>
    <w:link w:val="3"/>
    <w:rsid w:val="001B6B82"/>
    <w:pPr>
      <w:widowControl w:val="0"/>
      <w:shd w:val="clear" w:color="auto" w:fill="FFFFFF"/>
      <w:spacing w:after="0" w:line="330" w:lineRule="exact"/>
      <w:jc w:val="both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character" w:styleId="a4">
    <w:name w:val="annotation reference"/>
    <w:basedOn w:val="a0"/>
    <w:uiPriority w:val="99"/>
    <w:semiHidden/>
    <w:unhideWhenUsed/>
    <w:rsid w:val="00912D0B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12D0B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12D0B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12D0B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12D0B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12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12D0B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B07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17412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7412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7412D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A128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1288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">
    <w:name w:val="TOC Heading"/>
    <w:basedOn w:val="1"/>
    <w:next w:val="a"/>
    <w:uiPriority w:val="39"/>
    <w:unhideWhenUsed/>
    <w:qFormat/>
    <w:rsid w:val="00F60E5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60E5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60E5C"/>
    <w:pPr>
      <w:spacing w:after="100"/>
      <w:ind w:left="220"/>
    </w:pPr>
  </w:style>
  <w:style w:type="character" w:styleId="af0">
    <w:name w:val="Hyperlink"/>
    <w:basedOn w:val="a0"/>
    <w:uiPriority w:val="99"/>
    <w:unhideWhenUsed/>
    <w:rsid w:val="00F60E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1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platform.gov.by" TargetMode="External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8BC53-DF07-4FC5-BA9D-5F2D3E101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3210</Words>
  <Characters>18301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NCES</Company>
  <LinksUpToDate>false</LinksUpToDate>
  <CharactersWithSpaces>21469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Логвинова</dc:creator>
  <cp:keywords/>
  <dc:description/>
  <cp:lastModifiedBy>Светлана Караневич</cp:lastModifiedBy>
  <cp:revision>2</cp:revision>
  <dcterms:created xsi:type="dcterms:W3CDTF">2023-02-08T18:53:00Z</dcterms:created>
  <dcterms:modified xsi:type="dcterms:W3CDTF">2023-02-08T18:53:00Z</dcterms:modified>
</cp:coreProperties>
</file>